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56" w:rsidRDefault="003C7856">
      <w:pPr>
        <w:spacing w:line="240" w:lineRule="exact"/>
        <w:rPr>
          <w:sz w:val="19"/>
          <w:szCs w:val="19"/>
        </w:rPr>
      </w:pPr>
    </w:p>
    <w:p w:rsidR="003C7856" w:rsidRDefault="003C7856">
      <w:pPr>
        <w:spacing w:line="240" w:lineRule="exact"/>
        <w:rPr>
          <w:sz w:val="19"/>
          <w:szCs w:val="19"/>
        </w:rPr>
      </w:pPr>
    </w:p>
    <w:p w:rsidR="003C7856" w:rsidRDefault="003C7856">
      <w:pPr>
        <w:spacing w:line="240" w:lineRule="exact"/>
        <w:rPr>
          <w:sz w:val="19"/>
          <w:szCs w:val="19"/>
        </w:rPr>
      </w:pPr>
    </w:p>
    <w:p w:rsidR="003C7856" w:rsidRDefault="003C7856">
      <w:pPr>
        <w:spacing w:line="240" w:lineRule="exact"/>
        <w:rPr>
          <w:sz w:val="19"/>
          <w:szCs w:val="19"/>
        </w:rPr>
      </w:pPr>
    </w:p>
    <w:p w:rsidR="003C7856" w:rsidRDefault="003C7856">
      <w:pPr>
        <w:spacing w:line="240" w:lineRule="exact"/>
        <w:rPr>
          <w:sz w:val="19"/>
          <w:szCs w:val="19"/>
        </w:rPr>
      </w:pPr>
    </w:p>
    <w:p w:rsidR="003C7856" w:rsidRDefault="003C7856">
      <w:pPr>
        <w:spacing w:line="240" w:lineRule="exact"/>
        <w:rPr>
          <w:sz w:val="19"/>
          <w:szCs w:val="19"/>
        </w:rPr>
      </w:pPr>
    </w:p>
    <w:p w:rsidR="003C7856" w:rsidRDefault="003C7856">
      <w:pPr>
        <w:spacing w:line="240" w:lineRule="exact"/>
        <w:rPr>
          <w:sz w:val="19"/>
          <w:szCs w:val="19"/>
        </w:rPr>
      </w:pPr>
    </w:p>
    <w:p w:rsidR="003C7856" w:rsidRDefault="003C7856">
      <w:pPr>
        <w:spacing w:line="240" w:lineRule="exact"/>
        <w:rPr>
          <w:sz w:val="19"/>
          <w:szCs w:val="19"/>
        </w:rPr>
      </w:pPr>
    </w:p>
    <w:p w:rsidR="003C7856" w:rsidRDefault="003C7856">
      <w:pPr>
        <w:spacing w:line="240" w:lineRule="exact"/>
        <w:rPr>
          <w:sz w:val="19"/>
          <w:szCs w:val="19"/>
        </w:rPr>
      </w:pPr>
    </w:p>
    <w:p w:rsidR="003C7856" w:rsidRDefault="003C7856">
      <w:pPr>
        <w:spacing w:line="240" w:lineRule="exact"/>
        <w:rPr>
          <w:sz w:val="19"/>
          <w:szCs w:val="19"/>
        </w:rPr>
      </w:pPr>
    </w:p>
    <w:p w:rsidR="003C7856" w:rsidRDefault="003C7856">
      <w:pPr>
        <w:spacing w:line="240" w:lineRule="exact"/>
        <w:rPr>
          <w:sz w:val="19"/>
          <w:szCs w:val="19"/>
        </w:rPr>
      </w:pPr>
    </w:p>
    <w:p w:rsidR="003C7856" w:rsidRDefault="003C7856">
      <w:pPr>
        <w:spacing w:line="240" w:lineRule="exact"/>
        <w:rPr>
          <w:sz w:val="19"/>
          <w:szCs w:val="19"/>
        </w:rPr>
      </w:pPr>
    </w:p>
    <w:p w:rsidR="003C7856" w:rsidRDefault="003C7856">
      <w:pPr>
        <w:spacing w:line="240" w:lineRule="exact"/>
        <w:rPr>
          <w:sz w:val="19"/>
          <w:szCs w:val="19"/>
        </w:rPr>
      </w:pPr>
    </w:p>
    <w:p w:rsidR="003C7856" w:rsidRDefault="003C7856">
      <w:pPr>
        <w:spacing w:line="240" w:lineRule="exact"/>
        <w:rPr>
          <w:sz w:val="19"/>
          <w:szCs w:val="19"/>
        </w:rPr>
      </w:pPr>
    </w:p>
    <w:p w:rsidR="003C7856" w:rsidRDefault="003C7856">
      <w:pPr>
        <w:spacing w:line="240" w:lineRule="exact"/>
        <w:rPr>
          <w:sz w:val="19"/>
          <w:szCs w:val="19"/>
        </w:rPr>
      </w:pPr>
    </w:p>
    <w:p w:rsidR="003C7856" w:rsidRDefault="003C7856">
      <w:pPr>
        <w:spacing w:line="240" w:lineRule="exact"/>
        <w:rPr>
          <w:sz w:val="19"/>
          <w:szCs w:val="19"/>
        </w:rPr>
      </w:pPr>
    </w:p>
    <w:p w:rsidR="003C7856" w:rsidRDefault="003C7856">
      <w:pPr>
        <w:spacing w:line="240" w:lineRule="exact"/>
        <w:rPr>
          <w:sz w:val="19"/>
          <w:szCs w:val="19"/>
        </w:rPr>
      </w:pPr>
    </w:p>
    <w:p w:rsidR="003C7856" w:rsidRDefault="003C7856">
      <w:pPr>
        <w:spacing w:line="240" w:lineRule="exact"/>
        <w:rPr>
          <w:sz w:val="19"/>
          <w:szCs w:val="19"/>
        </w:rPr>
      </w:pPr>
    </w:p>
    <w:p w:rsidR="003C7856" w:rsidRDefault="003C7856">
      <w:pPr>
        <w:spacing w:line="240" w:lineRule="exact"/>
        <w:rPr>
          <w:sz w:val="19"/>
          <w:szCs w:val="19"/>
        </w:rPr>
      </w:pPr>
    </w:p>
    <w:p w:rsidR="003C7856" w:rsidRDefault="003C7856">
      <w:pPr>
        <w:spacing w:line="240" w:lineRule="exact"/>
        <w:rPr>
          <w:sz w:val="19"/>
          <w:szCs w:val="19"/>
        </w:rPr>
      </w:pPr>
    </w:p>
    <w:p w:rsidR="003C7856" w:rsidRDefault="003C7856">
      <w:pPr>
        <w:spacing w:line="240" w:lineRule="exact"/>
        <w:rPr>
          <w:sz w:val="19"/>
          <w:szCs w:val="19"/>
        </w:rPr>
      </w:pPr>
    </w:p>
    <w:p w:rsidR="003C7856" w:rsidRDefault="003C7856">
      <w:pPr>
        <w:spacing w:line="240" w:lineRule="exact"/>
        <w:rPr>
          <w:sz w:val="19"/>
          <w:szCs w:val="19"/>
        </w:rPr>
      </w:pPr>
    </w:p>
    <w:p w:rsidR="003C7856" w:rsidRDefault="003C7856">
      <w:pPr>
        <w:spacing w:line="240" w:lineRule="exact"/>
        <w:rPr>
          <w:sz w:val="19"/>
          <w:szCs w:val="19"/>
        </w:rPr>
      </w:pPr>
    </w:p>
    <w:p w:rsidR="003C7856" w:rsidRDefault="003C7856">
      <w:pPr>
        <w:spacing w:line="240" w:lineRule="exact"/>
        <w:rPr>
          <w:sz w:val="19"/>
          <w:szCs w:val="19"/>
        </w:rPr>
      </w:pPr>
    </w:p>
    <w:p w:rsidR="003C7856" w:rsidRDefault="003C7856">
      <w:pPr>
        <w:spacing w:line="240" w:lineRule="exact"/>
        <w:rPr>
          <w:sz w:val="19"/>
          <w:szCs w:val="19"/>
        </w:rPr>
      </w:pPr>
    </w:p>
    <w:p w:rsidR="003C7856" w:rsidRDefault="003C7856">
      <w:pPr>
        <w:spacing w:line="240" w:lineRule="exact"/>
        <w:rPr>
          <w:sz w:val="19"/>
          <w:szCs w:val="19"/>
        </w:rPr>
      </w:pPr>
    </w:p>
    <w:p w:rsidR="003C7856" w:rsidRDefault="003C7856">
      <w:pPr>
        <w:spacing w:line="240" w:lineRule="exact"/>
        <w:rPr>
          <w:sz w:val="19"/>
          <w:szCs w:val="19"/>
        </w:rPr>
      </w:pPr>
    </w:p>
    <w:p w:rsidR="003C7856" w:rsidRDefault="003C7856">
      <w:pPr>
        <w:spacing w:line="240" w:lineRule="exact"/>
        <w:rPr>
          <w:sz w:val="19"/>
          <w:szCs w:val="19"/>
        </w:rPr>
      </w:pPr>
    </w:p>
    <w:p w:rsidR="003C7856" w:rsidRDefault="003C7856">
      <w:pPr>
        <w:spacing w:line="240" w:lineRule="exact"/>
        <w:rPr>
          <w:sz w:val="19"/>
          <w:szCs w:val="19"/>
        </w:rPr>
      </w:pPr>
    </w:p>
    <w:p w:rsidR="003C7856" w:rsidRDefault="003C7856">
      <w:pPr>
        <w:spacing w:line="240" w:lineRule="exact"/>
        <w:rPr>
          <w:sz w:val="19"/>
          <w:szCs w:val="19"/>
        </w:rPr>
      </w:pPr>
    </w:p>
    <w:p w:rsidR="003C7856" w:rsidRDefault="003C7856">
      <w:pPr>
        <w:spacing w:before="3" w:after="3" w:line="240" w:lineRule="exact"/>
        <w:rPr>
          <w:sz w:val="19"/>
          <w:szCs w:val="19"/>
        </w:rPr>
      </w:pPr>
    </w:p>
    <w:p w:rsidR="003C7856" w:rsidRDefault="003C7856">
      <w:pPr>
        <w:rPr>
          <w:sz w:val="2"/>
          <w:szCs w:val="2"/>
        </w:rPr>
        <w:sectPr w:rsidR="003C7856">
          <w:footerReference w:type="even" r:id="rId8"/>
          <w:footerReference w:type="default" r:id="rId9"/>
          <w:pgSz w:w="11900" w:h="16840"/>
          <w:pgMar w:top="1383" w:right="0" w:bottom="1718" w:left="0" w:header="0" w:footer="3" w:gutter="0"/>
          <w:cols w:space="720"/>
          <w:noEndnote/>
          <w:titlePg/>
          <w:docGrid w:linePitch="360"/>
        </w:sectPr>
      </w:pPr>
    </w:p>
    <w:p w:rsidR="003C7856" w:rsidRDefault="00BE4588">
      <w:pPr>
        <w:pStyle w:val="10"/>
        <w:keepNext/>
        <w:keepLines/>
        <w:shd w:val="clear" w:color="auto" w:fill="auto"/>
      </w:pPr>
      <w:bookmarkStart w:id="0" w:name="bookmark0"/>
      <w:r>
        <w:lastRenderedPageBreak/>
        <w:t>УСЛОВИЯ ОКАЗАНИЯ УСЛ</w:t>
      </w:r>
      <w:r w:rsidR="00EC696D">
        <w:t>УГ</w:t>
      </w:r>
      <w:r w:rsidR="00EC696D">
        <w:br/>
        <w:t>ОПЕРАТОРА ТОВАРНЫХ ПОСТАВОК</w:t>
      </w:r>
      <w:r w:rsidR="00EC696D">
        <w:br/>
      </w:r>
      <w:r>
        <w:t>АО «</w:t>
      </w:r>
      <w:r w:rsidR="00EC696D">
        <w:t>Серпуховская нефтебаза</w:t>
      </w:r>
      <w:r>
        <w:t>»</w:t>
      </w:r>
      <w:bookmarkEnd w:id="0"/>
    </w:p>
    <w:p w:rsidR="003C7856" w:rsidRDefault="00BE4588">
      <w:pPr>
        <w:pStyle w:val="30"/>
        <w:shd w:val="clear" w:color="auto" w:fill="auto"/>
        <w:spacing w:after="0"/>
        <w:ind w:firstLine="0"/>
      </w:pPr>
      <w:r>
        <w:t>в Секции «Нефтепродукты» Акционерного общества «Санкт-Петербургская</w:t>
      </w:r>
      <w:r>
        <w:br/>
        <w:t>Международная Товарно-сырьевая Биржа»</w:t>
      </w:r>
      <w:r>
        <w:br/>
      </w:r>
      <w:r w:rsidR="00EC696D">
        <w:rPr>
          <w:rStyle w:val="2"/>
          <w:b w:val="0"/>
          <w:bCs w:val="0"/>
        </w:rPr>
        <w:t>2019</w:t>
      </w:r>
      <w:r>
        <w:rPr>
          <w:rStyle w:val="2"/>
          <w:b w:val="0"/>
          <w:bCs w:val="0"/>
        </w:rPr>
        <w:t xml:space="preserve"> г.</w:t>
      </w:r>
    </w:p>
    <w:p w:rsidR="00B659DC" w:rsidRDefault="00B659DC">
      <w:pPr>
        <w:pStyle w:val="22"/>
        <w:keepNext/>
        <w:keepLines/>
        <w:shd w:val="clear" w:color="auto" w:fill="auto"/>
        <w:spacing w:after="282" w:line="280" w:lineRule="exact"/>
        <w:ind w:left="260"/>
      </w:pPr>
      <w:bookmarkStart w:id="1" w:name="bookmark1"/>
    </w:p>
    <w:p w:rsidR="00B659DC" w:rsidRDefault="00B659DC">
      <w:pPr>
        <w:pStyle w:val="22"/>
        <w:keepNext/>
        <w:keepLines/>
        <w:shd w:val="clear" w:color="auto" w:fill="auto"/>
        <w:spacing w:after="282" w:line="280" w:lineRule="exact"/>
        <w:ind w:left="260"/>
      </w:pPr>
    </w:p>
    <w:p w:rsidR="00B659DC" w:rsidRDefault="00B659DC">
      <w:pPr>
        <w:pStyle w:val="22"/>
        <w:keepNext/>
        <w:keepLines/>
        <w:shd w:val="clear" w:color="auto" w:fill="auto"/>
        <w:spacing w:after="282" w:line="280" w:lineRule="exact"/>
        <w:ind w:left="260"/>
      </w:pPr>
    </w:p>
    <w:p w:rsidR="00B659DC" w:rsidRDefault="00B659DC">
      <w:pPr>
        <w:pStyle w:val="22"/>
        <w:keepNext/>
        <w:keepLines/>
        <w:shd w:val="clear" w:color="auto" w:fill="auto"/>
        <w:spacing w:after="282" w:line="280" w:lineRule="exact"/>
        <w:ind w:left="260"/>
      </w:pPr>
    </w:p>
    <w:p w:rsidR="00B659DC" w:rsidRDefault="00B659DC">
      <w:pPr>
        <w:pStyle w:val="22"/>
        <w:keepNext/>
        <w:keepLines/>
        <w:shd w:val="clear" w:color="auto" w:fill="auto"/>
        <w:spacing w:after="282" w:line="280" w:lineRule="exact"/>
        <w:ind w:left="260"/>
      </w:pPr>
    </w:p>
    <w:p w:rsidR="003C7856" w:rsidRDefault="00BE4588">
      <w:pPr>
        <w:pStyle w:val="22"/>
        <w:keepNext/>
        <w:keepLines/>
        <w:shd w:val="clear" w:color="auto" w:fill="auto"/>
        <w:spacing w:after="282" w:line="280" w:lineRule="exact"/>
        <w:ind w:left="260"/>
      </w:pPr>
      <w:r>
        <w:t>Оглавление</w:t>
      </w:r>
      <w:bookmarkEnd w:id="1"/>
    </w:p>
    <w:p w:rsidR="003C7856" w:rsidRDefault="00BE4588">
      <w:pPr>
        <w:pStyle w:val="40"/>
        <w:shd w:val="clear" w:color="auto" w:fill="auto"/>
        <w:tabs>
          <w:tab w:val="left" w:leader="dot" w:pos="8921"/>
        </w:tabs>
        <w:spacing w:before="0" w:after="60" w:line="22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2" w:tooltip="Current Document">
        <w:r>
          <w:t>РАЗДЕЛ I. ОБЩИЕ ПОЛОЖЕНИЯ</w:t>
        </w:r>
        <w:r>
          <w:tab/>
          <w:t>4</w:t>
        </w:r>
      </w:hyperlink>
    </w:p>
    <w:p w:rsidR="003C7856" w:rsidRDefault="00622FC3">
      <w:pPr>
        <w:pStyle w:val="40"/>
        <w:shd w:val="clear" w:color="auto" w:fill="auto"/>
        <w:tabs>
          <w:tab w:val="right" w:leader="dot" w:pos="9104"/>
        </w:tabs>
        <w:spacing w:before="0" w:after="0" w:line="288" w:lineRule="exact"/>
        <w:jc w:val="left"/>
      </w:pPr>
      <w:hyperlink w:anchor="bookmark4" w:tooltip="Current Document">
        <w:r w:rsidR="00BE4588">
          <w:t>Статья 1. Предмет регулирования Условий оказания усл</w:t>
        </w:r>
        <w:r w:rsidR="00EC696D">
          <w:t xml:space="preserve">уг оператора товарных поставок </w:t>
        </w:r>
        <w:r w:rsidR="00BE4588">
          <w:t>АО</w:t>
        </w:r>
      </w:hyperlink>
      <w:r w:rsidR="00BE4588">
        <w:t xml:space="preserve"> </w:t>
      </w:r>
      <w:hyperlink w:anchor="bookmark4" w:tooltip="Current Document">
        <w:r w:rsidR="00BE4588">
          <w:t>«</w:t>
        </w:r>
        <w:r w:rsidR="00EC696D">
          <w:t>Серпуховская нефтебаза</w:t>
        </w:r>
        <w:r w:rsidR="00BE4588">
          <w:t>» в Секции «Нефтепродукты» Акционерного общества «Санкт-Петербургская</w:t>
        </w:r>
      </w:hyperlink>
      <w:r w:rsidR="00BE4588">
        <w:t xml:space="preserve"> </w:t>
      </w:r>
      <w:hyperlink w:anchor="bookmark4" w:tooltip="Current Document">
        <w:r w:rsidR="00BE4588">
          <w:t>Международная Товарно-сырьевая Биржа»</w:t>
        </w:r>
        <w:r w:rsidR="00BE4588">
          <w:tab/>
          <w:t>4</w:t>
        </w:r>
      </w:hyperlink>
    </w:p>
    <w:p w:rsidR="003C7856" w:rsidRDefault="00622FC3">
      <w:pPr>
        <w:pStyle w:val="40"/>
        <w:shd w:val="clear" w:color="auto" w:fill="auto"/>
        <w:tabs>
          <w:tab w:val="left" w:pos="1042"/>
          <w:tab w:val="right" w:leader="dot" w:pos="9104"/>
        </w:tabs>
        <w:spacing w:before="0" w:after="0" w:line="389" w:lineRule="exact"/>
      </w:pPr>
      <w:hyperlink w:anchor="bookmark6" w:tooltip="Current Document">
        <w:r w:rsidR="00BE4588">
          <w:t>Статья 2.</w:t>
        </w:r>
        <w:r w:rsidR="00BE4588">
          <w:tab/>
          <w:t>Термины и определения</w:t>
        </w:r>
        <w:r w:rsidR="00BE4588">
          <w:tab/>
          <w:t>4</w:t>
        </w:r>
      </w:hyperlink>
    </w:p>
    <w:p w:rsidR="003C7856" w:rsidRDefault="00622FC3">
      <w:pPr>
        <w:pStyle w:val="40"/>
        <w:shd w:val="clear" w:color="auto" w:fill="auto"/>
        <w:tabs>
          <w:tab w:val="left" w:pos="1042"/>
          <w:tab w:val="right" w:leader="dot" w:pos="9104"/>
        </w:tabs>
        <w:spacing w:before="0" w:after="0" w:line="389" w:lineRule="exact"/>
      </w:pPr>
      <w:hyperlink w:anchor="bookmark9" w:tooltip="Current Document">
        <w:r w:rsidR="00BE4588">
          <w:t>Статья 3.</w:t>
        </w:r>
        <w:r w:rsidR="00BE4588">
          <w:tab/>
          <w:t>Общие положения</w:t>
        </w:r>
        <w:r w:rsidR="00BE4588">
          <w:tab/>
          <w:t>6</w:t>
        </w:r>
      </w:hyperlink>
    </w:p>
    <w:p w:rsidR="003C7856" w:rsidRDefault="00622FC3">
      <w:pPr>
        <w:pStyle w:val="40"/>
        <w:shd w:val="clear" w:color="auto" w:fill="auto"/>
        <w:tabs>
          <w:tab w:val="left" w:pos="1042"/>
          <w:tab w:val="right" w:leader="dot" w:pos="9104"/>
        </w:tabs>
        <w:spacing w:before="0" w:after="0" w:line="389" w:lineRule="exact"/>
      </w:pPr>
      <w:hyperlink w:anchor="bookmark11" w:tooltip="Current Document">
        <w:r w:rsidR="00BE4588">
          <w:t>Статья 4.</w:t>
        </w:r>
        <w:r w:rsidR="00BE4588">
          <w:tab/>
          <w:t>Заключение ДС ОТП с Поклажедателями</w:t>
        </w:r>
        <w:r w:rsidR="00BE4588">
          <w:tab/>
          <w:t>7</w:t>
        </w:r>
      </w:hyperlink>
    </w:p>
    <w:p w:rsidR="003C7856" w:rsidRDefault="00622FC3">
      <w:pPr>
        <w:pStyle w:val="40"/>
        <w:shd w:val="clear" w:color="auto" w:fill="auto"/>
        <w:tabs>
          <w:tab w:val="left" w:pos="1042"/>
          <w:tab w:val="right" w:leader="dot" w:pos="9104"/>
        </w:tabs>
        <w:spacing w:before="0" w:after="0" w:line="389" w:lineRule="exact"/>
      </w:pPr>
      <w:hyperlink w:anchor="bookmark13" w:tooltip="Current Document">
        <w:r w:rsidR="00BE4588">
          <w:t>Статья 5.</w:t>
        </w:r>
        <w:r w:rsidR="00BE4588">
          <w:tab/>
          <w:t>Порядок документооборота</w:t>
        </w:r>
        <w:r w:rsidR="00BE4588">
          <w:tab/>
          <w:t>8</w:t>
        </w:r>
      </w:hyperlink>
    </w:p>
    <w:p w:rsidR="003C7856" w:rsidRDefault="00622FC3">
      <w:pPr>
        <w:pStyle w:val="40"/>
        <w:shd w:val="clear" w:color="auto" w:fill="auto"/>
        <w:tabs>
          <w:tab w:val="left" w:pos="1042"/>
          <w:tab w:val="right" w:leader="dot" w:pos="9104"/>
        </w:tabs>
        <w:spacing w:before="0" w:after="0" w:line="389" w:lineRule="exact"/>
      </w:pPr>
      <w:hyperlink w:anchor="bookmark15" w:tooltip="Current Document">
        <w:r w:rsidR="00BE4588">
          <w:t>Статья 6.</w:t>
        </w:r>
        <w:r w:rsidR="00BE4588">
          <w:tab/>
          <w:t>Конфиденциальность информации</w:t>
        </w:r>
        <w:r w:rsidR="00BE4588">
          <w:tab/>
          <w:t>8</w:t>
        </w:r>
      </w:hyperlink>
      <w:r w:rsidR="00BE4588">
        <w:fldChar w:fldCharType="end"/>
      </w:r>
    </w:p>
    <w:p w:rsidR="003C7856" w:rsidRDefault="00622FC3">
      <w:pPr>
        <w:pStyle w:val="20"/>
        <w:shd w:val="clear" w:color="auto" w:fill="auto"/>
        <w:tabs>
          <w:tab w:val="right" w:leader="dot" w:pos="9104"/>
        </w:tabs>
        <w:spacing w:before="0" w:after="114" w:line="288" w:lineRule="exact"/>
        <w:ind w:firstLine="0"/>
        <w:jc w:val="left"/>
      </w:pPr>
      <w:hyperlink w:anchor="bookmark16" w:tooltip="Current Document">
        <w:r w:rsidR="00BE4588">
          <w:t>РАЗДЕЛ II. ОБЩИЙ ПОРЯДОК СОВЕРШЕНИЯ ОПЕРАЦИЙ ПО ТОРГОВОМУ</w:t>
        </w:r>
      </w:hyperlink>
      <w:r w:rsidR="00BE4588">
        <w:t xml:space="preserve"> </w:t>
      </w:r>
      <w:hyperlink w:anchor="bookmark16" w:tooltip="Current Document">
        <w:r w:rsidR="00BE4588">
          <w:t>ТОВАРНОМУ СЧЕТУ. ПОРЯДОК ДЕЙСТВИЙ ПОКЛАЖЕДАТЕЛЯ И ОПЕРАТОРА</w:t>
        </w:r>
      </w:hyperlink>
      <w:r w:rsidR="00BE4588">
        <w:t xml:space="preserve"> </w:t>
      </w:r>
      <w:hyperlink w:anchor="bookmark16" w:tooltip="Current Document">
        <w:r w:rsidR="00BE4588">
          <w:t>ТОВАРНЫХ ПОСТАВОК ПРИ ВЫПОЛНЕНИИ ОПЕРАЦИЙ ПО ТОРГОВЫМ</w:t>
        </w:r>
      </w:hyperlink>
      <w:r w:rsidR="00BE4588">
        <w:t xml:space="preserve"> </w:t>
      </w:r>
      <w:hyperlink w:anchor="bookmark16" w:tooltip="Current Document">
        <w:r w:rsidR="00BE4588">
          <w:t>ТОВАРНЫМ СЧЕТАМ</w:t>
        </w:r>
        <w:r w:rsidR="00BE4588">
          <w:tab/>
          <w:t>9</w:t>
        </w:r>
      </w:hyperlink>
    </w:p>
    <w:p w:rsidR="003C7856" w:rsidRDefault="00BE4588">
      <w:pPr>
        <w:pStyle w:val="40"/>
        <w:shd w:val="clear" w:color="auto" w:fill="auto"/>
        <w:tabs>
          <w:tab w:val="left" w:pos="1042"/>
          <w:tab w:val="right" w:leader="dot" w:pos="9104"/>
        </w:tabs>
        <w:spacing w:before="0" w:after="114" w:line="22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Статья 7.</w:t>
      </w:r>
      <w:r>
        <w:tab/>
        <w:t>Основания для проведения операций</w:t>
      </w:r>
      <w:r>
        <w:tab/>
        <w:t>9</w:t>
      </w:r>
    </w:p>
    <w:p w:rsidR="003C7856" w:rsidRDefault="00BE4588">
      <w:pPr>
        <w:pStyle w:val="40"/>
        <w:shd w:val="clear" w:color="auto" w:fill="auto"/>
        <w:tabs>
          <w:tab w:val="left" w:pos="1042"/>
          <w:tab w:val="right" w:leader="dot" w:pos="9104"/>
        </w:tabs>
        <w:spacing w:before="0" w:after="64" w:line="220" w:lineRule="exact"/>
      </w:pPr>
      <w:r>
        <w:t>Статья 8.</w:t>
      </w:r>
      <w:r>
        <w:tab/>
        <w:t>Порядок регистрации и приема к исполнению распоряжений Поклажедателя</w:t>
      </w:r>
      <w:r>
        <w:tab/>
        <w:t>9</w:t>
      </w:r>
    </w:p>
    <w:p w:rsidR="003C7856" w:rsidRDefault="00622FC3">
      <w:pPr>
        <w:pStyle w:val="40"/>
        <w:shd w:val="clear" w:color="auto" w:fill="auto"/>
        <w:spacing w:before="0" w:after="0" w:line="288" w:lineRule="exact"/>
      </w:pPr>
      <w:hyperlink w:anchor="bookmark19" w:tooltip="Current Document">
        <w:r w:rsidR="00BE4588">
          <w:t>РАЗДЕЛ III. ОТКРЫТИЕ И ЗАКРЫТИЕ ТОРГОВОГО ТОВАРНОГО СЧЕТА,</w:t>
        </w:r>
      </w:hyperlink>
    </w:p>
    <w:p w:rsidR="003C7856" w:rsidRDefault="00BE4588">
      <w:pPr>
        <w:pStyle w:val="40"/>
        <w:shd w:val="clear" w:color="auto" w:fill="auto"/>
        <w:tabs>
          <w:tab w:val="right" w:leader="dot" w:pos="9104"/>
        </w:tabs>
        <w:spacing w:before="0" w:after="0" w:line="288" w:lineRule="exact"/>
        <w:jc w:val="left"/>
      </w:pPr>
      <w:r>
        <w:t>ПЕРЕЧЕНЬ СОВЕРШАЕМЫХ ОПЕРАТОРОМ ТОВАРНЫХ ПОСТАВОК ОПЕРАЦИЙ, ОСНОВАНИЯ, ПОРЯДОК И СРОКИ ИХ СОВЕРШЕНИЯ</w:t>
      </w:r>
      <w:r>
        <w:tab/>
        <w:t>11</w:t>
      </w:r>
    </w:p>
    <w:p w:rsidR="003C7856" w:rsidRDefault="00BE4588">
      <w:pPr>
        <w:pStyle w:val="40"/>
        <w:shd w:val="clear" w:color="auto" w:fill="auto"/>
        <w:tabs>
          <w:tab w:val="left" w:pos="1042"/>
          <w:tab w:val="right" w:leader="dot" w:pos="9104"/>
        </w:tabs>
        <w:spacing w:before="0" w:after="0" w:line="389" w:lineRule="exact"/>
      </w:pPr>
      <w:r>
        <w:t>Статья 9.</w:t>
      </w:r>
      <w:r>
        <w:tab/>
        <w:t>Перечень выполняемых Оператором товарных поставок операций</w:t>
      </w:r>
      <w:r>
        <w:tab/>
        <w:t>11</w:t>
      </w:r>
    </w:p>
    <w:p w:rsidR="003C7856" w:rsidRDefault="00622FC3">
      <w:pPr>
        <w:pStyle w:val="40"/>
        <w:shd w:val="clear" w:color="auto" w:fill="auto"/>
        <w:tabs>
          <w:tab w:val="right" w:leader="dot" w:pos="9104"/>
        </w:tabs>
        <w:spacing w:before="0" w:after="0" w:line="389" w:lineRule="exact"/>
      </w:pPr>
      <w:hyperlink w:anchor="bookmark22" w:tooltip="Current Document">
        <w:r w:rsidR="00BE4588">
          <w:t>Статья 10. Открытие Торгового товарного счета</w:t>
        </w:r>
        <w:r w:rsidR="00BE4588">
          <w:tab/>
          <w:t>12</w:t>
        </w:r>
      </w:hyperlink>
    </w:p>
    <w:p w:rsidR="003C7856" w:rsidRDefault="00622FC3">
      <w:pPr>
        <w:pStyle w:val="40"/>
        <w:shd w:val="clear" w:color="auto" w:fill="auto"/>
        <w:tabs>
          <w:tab w:val="right" w:leader="dot" w:pos="9104"/>
        </w:tabs>
        <w:spacing w:before="0" w:after="0" w:line="389" w:lineRule="exact"/>
      </w:pPr>
      <w:hyperlink w:anchor="bookmark24" w:tooltip="Current Document">
        <w:r w:rsidR="00BE4588">
          <w:t>Статья 11. Закрытие Торгового товарного счета</w:t>
        </w:r>
        <w:r w:rsidR="00BE4588">
          <w:tab/>
          <w:t>12</w:t>
        </w:r>
      </w:hyperlink>
    </w:p>
    <w:p w:rsidR="003C7856" w:rsidRDefault="00622FC3">
      <w:pPr>
        <w:pStyle w:val="40"/>
        <w:shd w:val="clear" w:color="auto" w:fill="auto"/>
        <w:tabs>
          <w:tab w:val="right" w:leader="dot" w:pos="9104"/>
        </w:tabs>
        <w:spacing w:before="0" w:after="0" w:line="389" w:lineRule="exact"/>
      </w:pPr>
      <w:hyperlink w:anchor="bookmark26" w:tooltip="Current Document">
        <w:r w:rsidR="00BE4588">
          <w:t>Статья 12. Наложение ареста</w:t>
        </w:r>
        <w:r w:rsidR="00BE4588">
          <w:tab/>
          <w:t>13</w:t>
        </w:r>
      </w:hyperlink>
    </w:p>
    <w:p w:rsidR="003C7856" w:rsidRDefault="00622FC3">
      <w:pPr>
        <w:pStyle w:val="40"/>
        <w:shd w:val="clear" w:color="auto" w:fill="auto"/>
        <w:tabs>
          <w:tab w:val="right" w:leader="dot" w:pos="9104"/>
        </w:tabs>
        <w:spacing w:before="0" w:after="64" w:line="293" w:lineRule="exact"/>
        <w:jc w:val="left"/>
      </w:pPr>
      <w:hyperlink w:anchor="bookmark28" w:tooltip="Current Document">
        <w:r w:rsidR="00BE4588">
          <w:t>Статья 13. Зачисление Товара на Торговый товарный счет по распоряжению Поклажедателя</w:t>
        </w:r>
        <w:r w:rsidR="00BE4588">
          <w:tab/>
          <w:t>14</w:t>
        </w:r>
      </w:hyperlink>
    </w:p>
    <w:p w:rsidR="003C7856" w:rsidRDefault="00622FC3">
      <w:pPr>
        <w:pStyle w:val="40"/>
        <w:shd w:val="clear" w:color="auto" w:fill="auto"/>
        <w:tabs>
          <w:tab w:val="right" w:leader="dot" w:pos="9104"/>
        </w:tabs>
        <w:spacing w:before="0" w:after="60" w:line="288" w:lineRule="exact"/>
        <w:jc w:val="left"/>
      </w:pPr>
      <w:hyperlink w:anchor="bookmark30" w:tooltip="Current Document">
        <w:r w:rsidR="00BE4588">
          <w:t>Статья 14. Списание Товара с Торгового товарного счета по распоряжению Поклажедателя, Клиринговой организации</w:t>
        </w:r>
        <w:r w:rsidR="00BE4588">
          <w:tab/>
          <w:t>14</w:t>
        </w:r>
      </w:hyperlink>
    </w:p>
    <w:p w:rsidR="003C7856" w:rsidRDefault="00BE4588">
      <w:pPr>
        <w:pStyle w:val="40"/>
        <w:shd w:val="clear" w:color="auto" w:fill="auto"/>
        <w:tabs>
          <w:tab w:val="right" w:leader="dot" w:pos="9104"/>
        </w:tabs>
        <w:spacing w:before="0" w:after="114" w:line="288" w:lineRule="exact"/>
        <w:jc w:val="left"/>
      </w:pPr>
      <w:r>
        <w:t>Статья 15. Зачисление Товара на Торговый товарный счет и Списание Товара с Торгового товарного счета на основании сводного распоряжения Клиринговой организации по итогам клиринга</w:t>
      </w:r>
      <w:r>
        <w:tab/>
        <w:t>15</w:t>
      </w:r>
    </w:p>
    <w:p w:rsidR="003C7856" w:rsidRDefault="00622FC3">
      <w:pPr>
        <w:pStyle w:val="40"/>
        <w:shd w:val="clear" w:color="auto" w:fill="auto"/>
        <w:tabs>
          <w:tab w:val="right" w:leader="dot" w:pos="9104"/>
        </w:tabs>
        <w:spacing w:before="0" w:after="60" w:line="220" w:lineRule="exact"/>
      </w:pPr>
      <w:hyperlink w:anchor="bookmark33" w:tooltip="Current Document">
        <w:r w:rsidR="00BE4588">
          <w:t>Статья 16. Приостановка операций по Торговым товарным счетам</w:t>
        </w:r>
        <w:r w:rsidR="00BE4588">
          <w:tab/>
          <w:t>15</w:t>
        </w:r>
      </w:hyperlink>
    </w:p>
    <w:p w:rsidR="003C7856" w:rsidRDefault="00622FC3">
      <w:pPr>
        <w:pStyle w:val="40"/>
        <w:shd w:val="clear" w:color="auto" w:fill="auto"/>
        <w:tabs>
          <w:tab w:val="right" w:leader="dot" w:pos="9104"/>
        </w:tabs>
        <w:spacing w:before="0" w:after="0" w:line="288" w:lineRule="exact"/>
      </w:pPr>
      <w:hyperlink w:anchor="bookmark35" w:tooltip="Current Document">
        <w:r w:rsidR="00BE4588">
          <w:t>Статья 17. Порядок предоставления Поклажедателям выписок по Торговым товарным счетам и отчетов по информационным запроса</w:t>
        </w:r>
        <w:r w:rsidR="00BE4588">
          <w:tab/>
          <w:t>16</w:t>
        </w:r>
      </w:hyperlink>
    </w:p>
    <w:p w:rsidR="003C7856" w:rsidRDefault="00622FC3">
      <w:pPr>
        <w:pStyle w:val="40"/>
        <w:shd w:val="clear" w:color="auto" w:fill="auto"/>
        <w:tabs>
          <w:tab w:val="left" w:leader="dot" w:pos="8921"/>
        </w:tabs>
        <w:spacing w:before="0" w:after="0" w:line="389" w:lineRule="exact"/>
      </w:pPr>
      <w:hyperlink w:anchor="bookmark37" w:tooltip="Current Document">
        <w:r w:rsidR="00BE4588">
          <w:t>Статья 18. Порядок проведения сверок и устранения несоответствия количества Товара</w:t>
        </w:r>
        <w:r w:rsidR="00BE4588">
          <w:tab/>
          <w:t>16</w:t>
        </w:r>
      </w:hyperlink>
    </w:p>
    <w:p w:rsidR="003C7856" w:rsidRDefault="00622FC3">
      <w:pPr>
        <w:pStyle w:val="40"/>
        <w:shd w:val="clear" w:color="auto" w:fill="auto"/>
        <w:tabs>
          <w:tab w:val="right" w:leader="dot" w:pos="9104"/>
        </w:tabs>
        <w:spacing w:before="0" w:after="0" w:line="389" w:lineRule="exact"/>
      </w:pPr>
      <w:hyperlink w:anchor="bookmark39" w:tooltip="Current Document">
        <w:r w:rsidR="00BE4588">
          <w:t>Статья 19. Сроки исполнения операций</w:t>
        </w:r>
        <w:r w:rsidR="00BE4588">
          <w:tab/>
          <w:t>17</w:t>
        </w:r>
      </w:hyperlink>
    </w:p>
    <w:p w:rsidR="003C7856" w:rsidRDefault="00622FC3">
      <w:pPr>
        <w:pStyle w:val="40"/>
        <w:shd w:val="clear" w:color="auto" w:fill="auto"/>
        <w:tabs>
          <w:tab w:val="right" w:leader="dot" w:pos="9104"/>
        </w:tabs>
        <w:spacing w:before="0" w:after="0" w:line="389" w:lineRule="exact"/>
      </w:pPr>
      <w:hyperlink w:anchor="bookmark41" w:tooltip="Current Document">
        <w:r w:rsidR="00BE4588">
          <w:t>Статья 20. Стоимость услуг и порядок расчетов</w:t>
        </w:r>
        <w:r w:rsidR="00BE4588">
          <w:tab/>
          <w:t>17</w:t>
        </w:r>
      </w:hyperlink>
    </w:p>
    <w:p w:rsidR="003C7856" w:rsidRDefault="00BE4588">
      <w:pPr>
        <w:pStyle w:val="40"/>
        <w:shd w:val="clear" w:color="auto" w:fill="auto"/>
        <w:tabs>
          <w:tab w:val="right" w:leader="dot" w:pos="9104"/>
        </w:tabs>
        <w:spacing w:before="0" w:after="0" w:line="389" w:lineRule="exact"/>
      </w:pPr>
      <w:r>
        <w:t>Статья 21. Форс-мажор</w:t>
      </w:r>
      <w:r>
        <w:tab/>
        <w:t>17</w:t>
      </w:r>
    </w:p>
    <w:p w:rsidR="003C7856" w:rsidRDefault="00BE4588">
      <w:pPr>
        <w:pStyle w:val="40"/>
        <w:shd w:val="clear" w:color="auto" w:fill="auto"/>
        <w:tabs>
          <w:tab w:val="right" w:leader="dot" w:pos="9104"/>
        </w:tabs>
        <w:spacing w:before="0" w:after="0" w:line="389" w:lineRule="exact"/>
      </w:pPr>
      <w:r>
        <w:t>Приложение № 1</w:t>
      </w:r>
      <w:r>
        <w:tab/>
        <w:t>18</w:t>
      </w:r>
    </w:p>
    <w:p w:rsidR="003C7856" w:rsidRDefault="00BE4588">
      <w:pPr>
        <w:pStyle w:val="40"/>
        <w:shd w:val="clear" w:color="auto" w:fill="auto"/>
        <w:tabs>
          <w:tab w:val="right" w:leader="dot" w:pos="9121"/>
        </w:tabs>
        <w:spacing w:before="0" w:after="0" w:line="389" w:lineRule="exact"/>
      </w:pPr>
      <w:r>
        <w:t>Приложение № 2</w:t>
      </w:r>
      <w:r>
        <w:tab/>
        <w:t>21</w:t>
      </w:r>
    </w:p>
    <w:p w:rsidR="003C7856" w:rsidRDefault="00BE4588">
      <w:pPr>
        <w:pStyle w:val="40"/>
        <w:shd w:val="clear" w:color="auto" w:fill="auto"/>
        <w:tabs>
          <w:tab w:val="right" w:leader="dot" w:pos="9121"/>
        </w:tabs>
        <w:spacing w:before="0" w:after="0" w:line="389" w:lineRule="exact"/>
      </w:pPr>
      <w:r>
        <w:t>Приложение № 3</w:t>
      </w:r>
      <w:r>
        <w:tab/>
        <w:t>22</w:t>
      </w:r>
    </w:p>
    <w:p w:rsidR="003C7856" w:rsidRDefault="00BE4588">
      <w:pPr>
        <w:pStyle w:val="40"/>
        <w:shd w:val="clear" w:color="auto" w:fill="auto"/>
        <w:tabs>
          <w:tab w:val="right" w:leader="dot" w:pos="9121"/>
        </w:tabs>
        <w:spacing w:before="0" w:after="0" w:line="389" w:lineRule="exact"/>
      </w:pPr>
      <w:r>
        <w:t>Приложение № 4</w:t>
      </w:r>
      <w:r>
        <w:tab/>
        <w:t>23</w:t>
      </w:r>
    </w:p>
    <w:p w:rsidR="003C7856" w:rsidRDefault="00BE4588">
      <w:pPr>
        <w:pStyle w:val="40"/>
        <w:shd w:val="clear" w:color="auto" w:fill="auto"/>
        <w:tabs>
          <w:tab w:val="right" w:leader="dot" w:pos="9121"/>
        </w:tabs>
        <w:spacing w:before="0" w:after="0" w:line="389" w:lineRule="exact"/>
      </w:pPr>
      <w:r>
        <w:t>Приложение № 5</w:t>
      </w:r>
      <w:r>
        <w:tab/>
        <w:t>24</w:t>
      </w:r>
    </w:p>
    <w:p w:rsidR="003C7856" w:rsidRDefault="00BE4588">
      <w:pPr>
        <w:pStyle w:val="40"/>
        <w:shd w:val="clear" w:color="auto" w:fill="auto"/>
        <w:tabs>
          <w:tab w:val="right" w:leader="dot" w:pos="9121"/>
        </w:tabs>
        <w:spacing w:before="0" w:after="0" w:line="389" w:lineRule="exact"/>
      </w:pPr>
      <w:r>
        <w:t>Приложение № 6</w:t>
      </w:r>
      <w:r>
        <w:tab/>
        <w:t>25</w:t>
      </w:r>
    </w:p>
    <w:p w:rsidR="003C7856" w:rsidRDefault="00BE4588">
      <w:pPr>
        <w:pStyle w:val="40"/>
        <w:shd w:val="clear" w:color="auto" w:fill="auto"/>
        <w:tabs>
          <w:tab w:val="right" w:leader="dot" w:pos="9121"/>
        </w:tabs>
        <w:spacing w:before="0" w:after="0" w:line="389" w:lineRule="exact"/>
      </w:pPr>
      <w:r>
        <w:t>Приложение № 7</w:t>
      </w:r>
      <w:r>
        <w:tab/>
        <w:t>26</w:t>
      </w:r>
    </w:p>
    <w:p w:rsidR="003C7856" w:rsidRDefault="00BE4588">
      <w:pPr>
        <w:pStyle w:val="40"/>
        <w:shd w:val="clear" w:color="auto" w:fill="auto"/>
        <w:tabs>
          <w:tab w:val="right" w:leader="dot" w:pos="9121"/>
        </w:tabs>
        <w:spacing w:before="0" w:after="0" w:line="389" w:lineRule="exact"/>
      </w:pPr>
      <w:r>
        <w:t>Приложение № 8</w:t>
      </w:r>
      <w:r>
        <w:tab/>
        <w:t>27</w:t>
      </w:r>
    </w:p>
    <w:p w:rsidR="003C7856" w:rsidRDefault="00BE4588">
      <w:pPr>
        <w:pStyle w:val="40"/>
        <w:shd w:val="clear" w:color="auto" w:fill="auto"/>
        <w:tabs>
          <w:tab w:val="right" w:leader="dot" w:pos="9121"/>
        </w:tabs>
        <w:spacing w:before="0" w:after="0" w:line="389" w:lineRule="exact"/>
      </w:pPr>
      <w:r>
        <w:t>Приложение № 9</w:t>
      </w:r>
      <w:r>
        <w:tab/>
        <w:t>29</w:t>
      </w:r>
    </w:p>
    <w:p w:rsidR="003C7856" w:rsidRDefault="00BE4588">
      <w:pPr>
        <w:pStyle w:val="40"/>
        <w:shd w:val="clear" w:color="auto" w:fill="auto"/>
        <w:tabs>
          <w:tab w:val="right" w:leader="dot" w:pos="9121"/>
        </w:tabs>
        <w:spacing w:before="0" w:after="0" w:line="389" w:lineRule="exact"/>
      </w:pPr>
      <w:r>
        <w:t>Приложение № 10</w:t>
      </w:r>
      <w:r>
        <w:tab/>
        <w:t>30</w:t>
      </w:r>
    </w:p>
    <w:p w:rsidR="003C7856" w:rsidRDefault="00BE4588">
      <w:pPr>
        <w:pStyle w:val="40"/>
        <w:shd w:val="clear" w:color="auto" w:fill="auto"/>
        <w:tabs>
          <w:tab w:val="right" w:leader="dot" w:pos="9121"/>
        </w:tabs>
        <w:spacing w:before="0" w:after="0" w:line="389" w:lineRule="exact"/>
      </w:pPr>
      <w:r>
        <w:t>Приложение № 11</w:t>
      </w:r>
      <w:r>
        <w:tab/>
        <w:t>31</w:t>
      </w:r>
    </w:p>
    <w:p w:rsidR="003C7856" w:rsidRDefault="00BE4588">
      <w:pPr>
        <w:pStyle w:val="40"/>
        <w:shd w:val="clear" w:color="auto" w:fill="auto"/>
        <w:tabs>
          <w:tab w:val="right" w:leader="dot" w:pos="9121"/>
        </w:tabs>
        <w:spacing w:before="0" w:after="0" w:line="389" w:lineRule="exact"/>
      </w:pPr>
      <w:r>
        <w:t>Приложение № 12</w:t>
      </w:r>
      <w:r>
        <w:tab/>
        <w:t>33</w:t>
      </w:r>
    </w:p>
    <w:p w:rsidR="003C7856" w:rsidRDefault="00BE4588">
      <w:pPr>
        <w:pStyle w:val="40"/>
        <w:shd w:val="clear" w:color="auto" w:fill="auto"/>
        <w:tabs>
          <w:tab w:val="right" w:leader="dot" w:pos="9121"/>
        </w:tabs>
        <w:spacing w:before="0" w:after="0" w:line="389" w:lineRule="exact"/>
      </w:pPr>
      <w:r>
        <w:t>Приложение № 13</w:t>
      </w:r>
      <w:r>
        <w:tab/>
        <w:t>34</w:t>
      </w:r>
    </w:p>
    <w:p w:rsidR="003C7856" w:rsidRDefault="00BE4588">
      <w:pPr>
        <w:pStyle w:val="40"/>
        <w:shd w:val="clear" w:color="auto" w:fill="auto"/>
        <w:tabs>
          <w:tab w:val="right" w:leader="dot" w:pos="9121"/>
        </w:tabs>
        <w:spacing w:before="0" w:after="0" w:line="389" w:lineRule="exact"/>
      </w:pPr>
      <w:r>
        <w:t>Приложение № 14</w:t>
      </w:r>
      <w:r>
        <w:tab/>
        <w:t>35</w:t>
      </w:r>
    </w:p>
    <w:p w:rsidR="003C7856" w:rsidRDefault="00BE4588">
      <w:pPr>
        <w:pStyle w:val="40"/>
        <w:shd w:val="clear" w:color="auto" w:fill="auto"/>
        <w:tabs>
          <w:tab w:val="right" w:leader="dot" w:pos="9121"/>
        </w:tabs>
        <w:spacing w:before="0" w:after="0" w:line="389" w:lineRule="exact"/>
      </w:pPr>
      <w:r>
        <w:t>Приложение № 15</w:t>
      </w:r>
      <w:r>
        <w:tab/>
        <w:t>36</w:t>
      </w:r>
    </w:p>
    <w:p w:rsidR="003C7856" w:rsidRDefault="00BE4588">
      <w:pPr>
        <w:pStyle w:val="40"/>
        <w:shd w:val="clear" w:color="auto" w:fill="auto"/>
        <w:tabs>
          <w:tab w:val="right" w:leader="dot" w:pos="9121"/>
        </w:tabs>
        <w:spacing w:before="0" w:after="0" w:line="389" w:lineRule="exact"/>
      </w:pPr>
      <w:r>
        <w:t>Приложение № 16</w:t>
      </w:r>
      <w:r>
        <w:tab/>
        <w:t>37</w:t>
      </w:r>
    </w:p>
    <w:p w:rsidR="003C7856" w:rsidRDefault="00BE4588">
      <w:pPr>
        <w:pStyle w:val="40"/>
        <w:shd w:val="clear" w:color="auto" w:fill="auto"/>
        <w:tabs>
          <w:tab w:val="right" w:leader="dot" w:pos="9121"/>
        </w:tabs>
        <w:spacing w:before="0" w:after="0" w:line="389" w:lineRule="exact"/>
      </w:pPr>
      <w:r>
        <w:t>Приложение № 17</w:t>
      </w:r>
      <w:r>
        <w:tab/>
        <w:t>38</w:t>
      </w:r>
    </w:p>
    <w:p w:rsidR="003C7856" w:rsidRDefault="00BE4588">
      <w:pPr>
        <w:pStyle w:val="40"/>
        <w:shd w:val="clear" w:color="auto" w:fill="auto"/>
        <w:tabs>
          <w:tab w:val="right" w:leader="dot" w:pos="9121"/>
        </w:tabs>
        <w:spacing w:before="0" w:after="0" w:line="389" w:lineRule="exact"/>
        <w:sectPr w:rsidR="003C7856">
          <w:type w:val="continuous"/>
          <w:pgSz w:w="11900" w:h="16840"/>
          <w:pgMar w:top="1383" w:right="869" w:bottom="1718" w:left="1849" w:header="0" w:footer="3" w:gutter="0"/>
          <w:cols w:space="720"/>
          <w:noEndnote/>
          <w:docGrid w:linePitch="360"/>
        </w:sectPr>
      </w:pPr>
      <w:r>
        <w:t>Приложение № 18</w:t>
      </w:r>
      <w:r>
        <w:tab/>
        <w:t>39</w:t>
      </w:r>
      <w:r>
        <w:fldChar w:fldCharType="end"/>
      </w:r>
    </w:p>
    <w:p w:rsidR="003C7856" w:rsidRDefault="00BE4588">
      <w:pPr>
        <w:pStyle w:val="42"/>
        <w:keepNext/>
        <w:keepLines/>
        <w:shd w:val="clear" w:color="auto" w:fill="auto"/>
        <w:spacing w:after="200" w:line="220" w:lineRule="exact"/>
        <w:ind w:firstLine="0"/>
      </w:pPr>
      <w:bookmarkStart w:id="2" w:name="bookmark2"/>
      <w:r>
        <w:lastRenderedPageBreak/>
        <w:t>РАЗДЕЛ I. ОБЩИЕ ПОЛОЖЕНИЯ</w:t>
      </w:r>
      <w:bookmarkEnd w:id="2"/>
    </w:p>
    <w:p w:rsidR="003C7856" w:rsidRDefault="00BE4588">
      <w:pPr>
        <w:pStyle w:val="30"/>
        <w:shd w:val="clear" w:color="auto" w:fill="auto"/>
        <w:spacing w:after="180" w:line="274" w:lineRule="exact"/>
        <w:ind w:left="1460"/>
        <w:jc w:val="both"/>
      </w:pPr>
      <w:bookmarkStart w:id="3" w:name="bookmark3"/>
      <w:bookmarkStart w:id="4" w:name="bookmark4"/>
      <w:r>
        <w:t xml:space="preserve">Статья 1. Предмет </w:t>
      </w:r>
      <w:proofErr w:type="gramStart"/>
      <w:r>
        <w:t>регулирования Условий оказания усл</w:t>
      </w:r>
      <w:r w:rsidR="00EC696D">
        <w:t>уг оператора товарных поставок</w:t>
      </w:r>
      <w:proofErr w:type="gramEnd"/>
      <w:r w:rsidR="00EC696D">
        <w:t xml:space="preserve"> </w:t>
      </w:r>
      <w:r>
        <w:t>АО «</w:t>
      </w:r>
      <w:r w:rsidR="00EC696D">
        <w:t>Серпуховская нефтебаза</w:t>
      </w:r>
      <w:r>
        <w:t>» в Секции «Нефтепродукты» Акционерного общества «Санкт-Петербургская Международная Товарно-сырьевая Биржа»</w:t>
      </w:r>
      <w:bookmarkEnd w:id="3"/>
      <w:bookmarkEnd w:id="4"/>
    </w:p>
    <w:p w:rsidR="003C7856" w:rsidRDefault="00BE4588">
      <w:pPr>
        <w:pStyle w:val="20"/>
        <w:shd w:val="clear" w:color="auto" w:fill="auto"/>
        <w:spacing w:before="0" w:after="223" w:line="274" w:lineRule="exact"/>
        <w:ind w:firstLine="740"/>
        <w:jc w:val="both"/>
      </w:pPr>
      <w:proofErr w:type="gramStart"/>
      <w:r>
        <w:t>Настоящие Условия оказания усл</w:t>
      </w:r>
      <w:r w:rsidR="00EC696D">
        <w:t xml:space="preserve">уг оператора товарных поставок </w:t>
      </w:r>
      <w:r>
        <w:t>АО «</w:t>
      </w:r>
      <w:r w:rsidR="00EC696D">
        <w:t>Серпуховская нефтебаза</w:t>
      </w:r>
      <w:r>
        <w:t>» в Секции «Нефтепродукты» Акционерного общества «Санкт- Петербургская Международная Товарно-сырьевая Биржа» (далее - Условия) устанавливают порядок оказания усл</w:t>
      </w:r>
      <w:r w:rsidR="00EC696D">
        <w:t>уг оператора товарных поставок АО «Серпуховская нефтебаза</w:t>
      </w:r>
      <w:r>
        <w:t>» и являются документом, определяющим порядок и условия открытия и закрытия Торговых товарных счетов, осуществления операций по указанным счетам, учету прав на Биржевой товар.</w:t>
      </w:r>
      <w:proofErr w:type="gramEnd"/>
      <w:r>
        <w:t xml:space="preserve"> Настоящие Условия являются неотъемлемой частью Договора </w:t>
      </w:r>
      <w:proofErr w:type="gramStart"/>
      <w:r>
        <w:t>с даты подписания</w:t>
      </w:r>
      <w:proofErr w:type="gramEnd"/>
      <w:r>
        <w:t xml:space="preserve"> ДС ОТП между Оператором товарных поставок и </w:t>
      </w:r>
      <w:proofErr w:type="spellStart"/>
      <w:r>
        <w:t>Поклажедателем</w:t>
      </w:r>
      <w:proofErr w:type="spellEnd"/>
      <w:r>
        <w:t>.</w:t>
      </w:r>
    </w:p>
    <w:p w:rsidR="003C7856" w:rsidRDefault="00BE4588">
      <w:pPr>
        <w:pStyle w:val="42"/>
        <w:keepNext/>
        <w:keepLines/>
        <w:shd w:val="clear" w:color="auto" w:fill="auto"/>
        <w:spacing w:after="238" w:line="220" w:lineRule="exact"/>
        <w:ind w:firstLine="0"/>
        <w:jc w:val="both"/>
      </w:pPr>
      <w:bookmarkStart w:id="5" w:name="bookmark5"/>
      <w:bookmarkStart w:id="6" w:name="bookmark6"/>
      <w:r>
        <w:t>Статья 2. Термины и определения</w:t>
      </w:r>
      <w:bookmarkEnd w:id="5"/>
      <w:bookmarkEnd w:id="6"/>
    </w:p>
    <w:p w:rsidR="003C7856" w:rsidRDefault="00BE4588">
      <w:pPr>
        <w:pStyle w:val="20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90" w:line="220" w:lineRule="exact"/>
        <w:ind w:firstLine="0"/>
        <w:jc w:val="both"/>
      </w:pPr>
      <w:r>
        <w:t>В Условиях применяются следующие термины и определения:</w:t>
      </w:r>
    </w:p>
    <w:p w:rsidR="003C7856" w:rsidRDefault="00BE4588">
      <w:pPr>
        <w:pStyle w:val="20"/>
        <w:shd w:val="clear" w:color="auto" w:fill="auto"/>
        <w:spacing w:before="0" w:after="180" w:line="274" w:lineRule="exact"/>
        <w:ind w:firstLine="0"/>
        <w:jc w:val="both"/>
      </w:pPr>
      <w:r>
        <w:rPr>
          <w:rStyle w:val="23"/>
        </w:rPr>
        <w:t xml:space="preserve">Биржа - </w:t>
      </w:r>
      <w:r>
        <w:t xml:space="preserve">Акционерное общество «Санкт-Петербургская Международная </w:t>
      </w:r>
      <w:proofErr w:type="spellStart"/>
      <w:r>
        <w:t>Товарно</w:t>
      </w:r>
      <w:r>
        <w:softHyphen/>
        <w:t>сырьевая</w:t>
      </w:r>
      <w:proofErr w:type="spellEnd"/>
      <w:r>
        <w:t xml:space="preserve"> Биржа» (АО «</w:t>
      </w:r>
      <w:proofErr w:type="spellStart"/>
      <w:r>
        <w:t>СПбМТСБ</w:t>
      </w:r>
      <w:proofErr w:type="spellEnd"/>
      <w:r>
        <w:t>»), являющееся организатором торговли, оказывающим услуги по организации торгов Товаром в соответствии с Федеральным законом от 21.11.2011 № 325-ФЗ «Об организованных торгах».</w:t>
      </w:r>
    </w:p>
    <w:p w:rsidR="003C7856" w:rsidRDefault="00BE4588">
      <w:pPr>
        <w:pStyle w:val="20"/>
        <w:shd w:val="clear" w:color="auto" w:fill="auto"/>
        <w:spacing w:before="0" w:after="180" w:line="274" w:lineRule="exact"/>
        <w:ind w:firstLine="0"/>
        <w:jc w:val="both"/>
      </w:pPr>
      <w:r>
        <w:rPr>
          <w:rStyle w:val="23"/>
        </w:rPr>
        <w:t xml:space="preserve">Биржевой товар (далее также - Товар) </w:t>
      </w:r>
      <w:r>
        <w:t xml:space="preserve">- Нефтепродукты, допущенные Биржей к организованным торгам в Секции «Нефтепродукты» по Спецификации биржевого товара, передаваемые </w:t>
      </w:r>
      <w:proofErr w:type="spellStart"/>
      <w:r>
        <w:t>Поклажедателем</w:t>
      </w:r>
      <w:proofErr w:type="spellEnd"/>
      <w:r>
        <w:t xml:space="preserve"> на хранение Оператору товарных поставок, в отношении которых Оператор товарных поставок осуществляет хранение, проведение, контроль и учет товарных поставок.</w:t>
      </w:r>
    </w:p>
    <w:p w:rsidR="003C7856" w:rsidRDefault="00BE4588">
      <w:pPr>
        <w:pStyle w:val="20"/>
        <w:shd w:val="clear" w:color="auto" w:fill="auto"/>
        <w:spacing w:before="0" w:after="180" w:line="274" w:lineRule="exact"/>
        <w:ind w:firstLine="0"/>
        <w:jc w:val="both"/>
      </w:pPr>
      <w:proofErr w:type="gramStart"/>
      <w:r>
        <w:rPr>
          <w:rStyle w:val="23"/>
        </w:rPr>
        <w:t xml:space="preserve">Договор о взаимодействии </w:t>
      </w:r>
      <w:r>
        <w:t>- договор между АО «</w:t>
      </w:r>
      <w:proofErr w:type="spellStart"/>
      <w:r>
        <w:t>СПбМТСБ</w:t>
      </w:r>
      <w:proofErr w:type="spellEnd"/>
      <w:r>
        <w:t>» и Оператором товарных поставок, определяющий порядок взаимодействия сторон при открытии, закрытии Торговых товарных счетов, а также при совершении операций по Торговым товарным счетам, включая организацию документооборота между АО «</w:t>
      </w:r>
      <w:proofErr w:type="spellStart"/>
      <w:r>
        <w:t>СПбМТСБ</w:t>
      </w:r>
      <w:proofErr w:type="spellEnd"/>
      <w:r>
        <w:t>», выполняющим функции клиринговой организации, и Оператором товарных поставок в целях проведения, контроля, учета поставки и обеспечения проведения расчетов по договорам поставки Товара, заключенным в</w:t>
      </w:r>
      <w:proofErr w:type="gramEnd"/>
      <w:r>
        <w:t xml:space="preserve"> Секции «Нефтепродукты» АО «</w:t>
      </w:r>
      <w:proofErr w:type="spellStart"/>
      <w:r>
        <w:t>СПбМТСБ</w:t>
      </w:r>
      <w:proofErr w:type="spellEnd"/>
      <w:r>
        <w:t>», а также порядок совершения иных действий, направленных на предоставление информации, необходимой для обеспечения проведения организованных торгов Товаром в Секции «Нефтепродукты».</w:t>
      </w:r>
    </w:p>
    <w:p w:rsidR="003C7856" w:rsidRDefault="00BE4588">
      <w:pPr>
        <w:pStyle w:val="20"/>
        <w:shd w:val="clear" w:color="auto" w:fill="auto"/>
        <w:spacing w:before="0" w:after="180" w:line="274" w:lineRule="exact"/>
        <w:ind w:firstLine="0"/>
        <w:jc w:val="both"/>
      </w:pPr>
      <w:r>
        <w:rPr>
          <w:rStyle w:val="23"/>
        </w:rPr>
        <w:t xml:space="preserve">Договор об оказании услуг по хранению и наливу нефтепродуктов (далее также - Договор) </w:t>
      </w:r>
      <w:r>
        <w:t>- договор хранения и налива нефте</w:t>
      </w:r>
      <w:r w:rsidR="00EC696D">
        <w:t xml:space="preserve">продуктов, заключаемый между </w:t>
      </w:r>
      <w:r>
        <w:t>АО «</w:t>
      </w:r>
      <w:r w:rsidR="00EC696D">
        <w:t>Серпуховская нефтебаза</w:t>
      </w:r>
      <w:r>
        <w:t>» и Заказчиком (</w:t>
      </w:r>
      <w:proofErr w:type="spellStart"/>
      <w:r>
        <w:t>Покладежателем</w:t>
      </w:r>
      <w:proofErr w:type="spellEnd"/>
      <w:r>
        <w:t>).</w:t>
      </w:r>
    </w:p>
    <w:p w:rsidR="003C7856" w:rsidRDefault="00BE4588">
      <w:pPr>
        <w:pStyle w:val="20"/>
        <w:shd w:val="clear" w:color="auto" w:fill="auto"/>
        <w:spacing w:before="0" w:after="176" w:line="274" w:lineRule="exact"/>
        <w:ind w:firstLine="0"/>
        <w:jc w:val="both"/>
      </w:pPr>
      <w:r>
        <w:rPr>
          <w:rStyle w:val="23"/>
        </w:rPr>
        <w:t xml:space="preserve">Дополнительное соглашение к Договору об оказании услуг по хранению и наливу нефтепродуктов (ДС ОТП) </w:t>
      </w:r>
      <w:r>
        <w:t>- неотъемлемая часть Договора, предусматривающая наряду с другими условиями в качестве его неотъемлемой части настоящие Условия. Договор в совокупности с ДС ОТП определяют условия хранения Товара и оказания услуг Оператором товарных поставок по проведению, контролю и учету товарных поставок по обязательствам, допущенным к клирингу.</w:t>
      </w:r>
    </w:p>
    <w:p w:rsidR="003C7856" w:rsidRDefault="00BE4588">
      <w:pPr>
        <w:pStyle w:val="20"/>
        <w:shd w:val="clear" w:color="auto" w:fill="auto"/>
        <w:spacing w:before="0" w:line="278" w:lineRule="exact"/>
        <w:ind w:firstLine="0"/>
        <w:jc w:val="both"/>
      </w:pPr>
      <w:r>
        <w:rPr>
          <w:rStyle w:val="23"/>
        </w:rPr>
        <w:t xml:space="preserve">Закон о клиринге </w:t>
      </w:r>
      <w:r>
        <w:t>- Федеральный закон от 07.02.2011 № 7-ФЗ «О клиринге, клиринговой деятельности и центральном контрагенте».</w:t>
      </w:r>
    </w:p>
    <w:p w:rsidR="003C7856" w:rsidRDefault="00BE4588">
      <w:pPr>
        <w:pStyle w:val="20"/>
        <w:shd w:val="clear" w:color="auto" w:fill="auto"/>
        <w:spacing w:before="0" w:after="180" w:line="278" w:lineRule="exact"/>
        <w:ind w:firstLine="0"/>
        <w:jc w:val="both"/>
      </w:pPr>
      <w:r>
        <w:rPr>
          <w:rStyle w:val="23"/>
        </w:rPr>
        <w:t xml:space="preserve">Закон об организованных торгах </w:t>
      </w:r>
      <w:r>
        <w:t>- Федеральный закон от 21.11.2011 № 325-ФЗ «Об организованных торгах».</w:t>
      </w:r>
    </w:p>
    <w:p w:rsidR="003C7856" w:rsidRDefault="00BE4588">
      <w:pPr>
        <w:pStyle w:val="20"/>
        <w:shd w:val="clear" w:color="auto" w:fill="auto"/>
        <w:spacing w:before="0" w:after="184" w:line="278" w:lineRule="exact"/>
        <w:ind w:firstLine="0"/>
        <w:jc w:val="both"/>
      </w:pPr>
      <w:r>
        <w:rPr>
          <w:rStyle w:val="23"/>
        </w:rPr>
        <w:t xml:space="preserve">Клиринговая организация </w:t>
      </w:r>
      <w:r>
        <w:t>- Акционерное общество «Санкт-Петербургская Международная Товарно-сырьевая Биржа» (АО «</w:t>
      </w:r>
      <w:proofErr w:type="spellStart"/>
      <w:r>
        <w:t>СПбМТСБ</w:t>
      </w:r>
      <w:proofErr w:type="spellEnd"/>
      <w:r>
        <w:t>»), являющееся клиринговой организацией, оказывающей клиринговые услуги в соответствии с Законом о клиринге.</w:t>
      </w:r>
    </w:p>
    <w:p w:rsidR="003C7856" w:rsidRDefault="00BE4588">
      <w:pPr>
        <w:pStyle w:val="20"/>
        <w:shd w:val="clear" w:color="auto" w:fill="auto"/>
        <w:spacing w:before="0" w:after="180" w:line="274" w:lineRule="exact"/>
        <w:ind w:firstLine="0"/>
        <w:jc w:val="both"/>
      </w:pPr>
      <w:proofErr w:type="gramStart"/>
      <w:r>
        <w:rPr>
          <w:rStyle w:val="23"/>
        </w:rPr>
        <w:lastRenderedPageBreak/>
        <w:t xml:space="preserve">Карточка хранения </w:t>
      </w:r>
      <w:r>
        <w:t xml:space="preserve">- учетный регистр, на котором </w:t>
      </w:r>
      <w:r w:rsidR="00EC696D">
        <w:t xml:space="preserve">АО «Серпуховская нефтебаза» </w:t>
      </w:r>
      <w:r>
        <w:t xml:space="preserve">учитывает Нефтепродукты </w:t>
      </w:r>
      <w:proofErr w:type="spellStart"/>
      <w:r>
        <w:t>Поклажедателя</w:t>
      </w:r>
      <w:proofErr w:type="spellEnd"/>
      <w:r>
        <w:t xml:space="preserve">, которые могут быть использованы для проведения предусмотренных Договором операций, связанных с хранением Нефтепродуктов и их движением при передаче, наливе, с сегментацией (выделением) Нефтепродуктов, которые могут быть использованы для исполнения и (или) обеспечения исполнения допущенных к клирингу обязательств </w:t>
      </w:r>
      <w:proofErr w:type="spellStart"/>
      <w:r>
        <w:t>Поклажедателя</w:t>
      </w:r>
      <w:proofErr w:type="spellEnd"/>
      <w:r>
        <w:t>.</w:t>
      </w:r>
      <w:proofErr w:type="gramEnd"/>
    </w:p>
    <w:p w:rsidR="003C7856" w:rsidRDefault="00BE4588">
      <w:pPr>
        <w:pStyle w:val="20"/>
        <w:shd w:val="clear" w:color="auto" w:fill="auto"/>
        <w:spacing w:before="0" w:after="176" w:line="274" w:lineRule="exact"/>
        <w:ind w:firstLine="0"/>
        <w:jc w:val="both"/>
      </w:pPr>
      <w:r>
        <w:rPr>
          <w:rStyle w:val="23"/>
        </w:rPr>
        <w:t xml:space="preserve">Нефтепродукты </w:t>
      </w:r>
      <w:r>
        <w:t>- готовый продукт, полученный в результате переработки нефти, газоконденсатного, углеводородного и химического сырья, удовлетворяющий всем требованиям нормативно-технической документации.</w:t>
      </w:r>
    </w:p>
    <w:p w:rsidR="003C7856" w:rsidRDefault="00BE4588">
      <w:pPr>
        <w:pStyle w:val="20"/>
        <w:shd w:val="clear" w:color="auto" w:fill="auto"/>
        <w:spacing w:before="0" w:after="180" w:line="278" w:lineRule="exact"/>
        <w:ind w:firstLine="0"/>
        <w:jc w:val="both"/>
      </w:pPr>
      <w:r>
        <w:rPr>
          <w:rStyle w:val="23"/>
        </w:rPr>
        <w:t xml:space="preserve">Оператор товарных поставок </w:t>
      </w:r>
      <w:r>
        <w:t>—</w:t>
      </w:r>
      <w:r w:rsidR="00622FC3">
        <w:t xml:space="preserve"> </w:t>
      </w:r>
      <w:r w:rsidR="00EC696D">
        <w:t>А</w:t>
      </w:r>
      <w:r>
        <w:t>кционерное общество «</w:t>
      </w:r>
      <w:r w:rsidR="00EC696D">
        <w:t>Серпуховская нефтебаза» (</w:t>
      </w:r>
      <w:r>
        <w:t>АО «</w:t>
      </w:r>
      <w:r w:rsidR="00EC696D">
        <w:t>Серпуховская нефтебаза»</w:t>
      </w:r>
      <w:r>
        <w:t>), заключившее с АО «</w:t>
      </w:r>
      <w:proofErr w:type="spellStart"/>
      <w:r>
        <w:t>СПбМТСБ</w:t>
      </w:r>
      <w:proofErr w:type="spellEnd"/>
      <w:r>
        <w:t>» Договор о взаимодействии в целях оказания услуг оператора товарных поставок в Секции «Нефтепродукты» и аккредитованное Банком России в качестве оператора товарных поставок.</w:t>
      </w:r>
    </w:p>
    <w:p w:rsidR="003C7856" w:rsidRDefault="00BE4588">
      <w:pPr>
        <w:pStyle w:val="20"/>
        <w:shd w:val="clear" w:color="auto" w:fill="auto"/>
        <w:spacing w:before="0" w:after="184" w:line="278" w:lineRule="exact"/>
        <w:ind w:firstLine="0"/>
        <w:jc w:val="both"/>
      </w:pPr>
      <w:r>
        <w:rPr>
          <w:rStyle w:val="23"/>
        </w:rPr>
        <w:t xml:space="preserve">Операционный день </w:t>
      </w:r>
      <w:r>
        <w:t>- период времени, в течение которого принимаются к исполнению и исполняются распоряжения в соответствии с настоящими Условиями.</w:t>
      </w:r>
    </w:p>
    <w:p w:rsidR="003C7856" w:rsidRDefault="00BE4588">
      <w:pPr>
        <w:pStyle w:val="20"/>
        <w:shd w:val="clear" w:color="auto" w:fill="auto"/>
        <w:spacing w:before="0" w:after="180" w:line="274" w:lineRule="exact"/>
        <w:ind w:firstLine="0"/>
        <w:jc w:val="both"/>
      </w:pPr>
      <w:proofErr w:type="spellStart"/>
      <w:proofErr w:type="gramStart"/>
      <w:r>
        <w:rPr>
          <w:rStyle w:val="23"/>
        </w:rPr>
        <w:t>Поклажедатель</w:t>
      </w:r>
      <w:proofErr w:type="spellEnd"/>
      <w:r>
        <w:rPr>
          <w:rStyle w:val="23"/>
        </w:rPr>
        <w:t xml:space="preserve"> </w:t>
      </w:r>
      <w:r>
        <w:t>- юридическое или физическое лицо (Заказчик по Договору), пользующееся услугами Оператора товарных поставок по хранению и учету Товара на основании Договора, ДС ОТП, заключенных с Оператором товарных поставок, являющийся участником клиринга в Клиринговой организации и Участником торгов (Клиентом) АО «</w:t>
      </w:r>
      <w:proofErr w:type="spellStart"/>
      <w:r>
        <w:t>СПбМТСБ</w:t>
      </w:r>
      <w:proofErr w:type="spellEnd"/>
      <w:r>
        <w:t>».</w:t>
      </w:r>
      <w:proofErr w:type="gramEnd"/>
    </w:p>
    <w:p w:rsidR="003C7856" w:rsidRDefault="00BE4588">
      <w:pPr>
        <w:pStyle w:val="20"/>
        <w:shd w:val="clear" w:color="auto" w:fill="auto"/>
        <w:spacing w:before="0" w:after="146" w:line="274" w:lineRule="exact"/>
        <w:ind w:firstLine="0"/>
        <w:jc w:val="both"/>
      </w:pPr>
      <w:r>
        <w:rPr>
          <w:rStyle w:val="23"/>
        </w:rPr>
        <w:t xml:space="preserve">Правила торгов </w:t>
      </w:r>
      <w:r>
        <w:t>- Правила проведения организованных торгов в Секции «Нефтепродукты» Акционерного общества «Санкт-Петербургская Международная Товарно-сырьевая Биржа», утвержденные Советом директоров Биржи и зарегистрированные Банком России. Правила торгов размещены на официальном сайте АО «</w:t>
      </w:r>
      <w:proofErr w:type="spellStart"/>
      <w:r>
        <w:t>СПбМТСБ</w:t>
      </w:r>
      <w:proofErr w:type="spellEnd"/>
      <w:r>
        <w:t>» в сети Интернет.</w:t>
      </w:r>
    </w:p>
    <w:p w:rsidR="003C7856" w:rsidRDefault="00BE4588">
      <w:pPr>
        <w:pStyle w:val="20"/>
        <w:shd w:val="clear" w:color="auto" w:fill="auto"/>
        <w:spacing w:before="0" w:after="215" w:line="317" w:lineRule="exact"/>
        <w:ind w:firstLine="0"/>
        <w:jc w:val="both"/>
      </w:pPr>
      <w:r>
        <w:rPr>
          <w:rStyle w:val="23"/>
        </w:rPr>
        <w:t xml:space="preserve">Правила клиринга на товарном рынке - </w:t>
      </w:r>
      <w:r>
        <w:t xml:space="preserve">Правила осуществления клиринговой деятельности Акционерного общества «Санкт-Петербургская Международная </w:t>
      </w:r>
      <w:proofErr w:type="spellStart"/>
      <w:r>
        <w:t>Товарно</w:t>
      </w:r>
      <w:r>
        <w:softHyphen/>
        <w:t>сырьевая</w:t>
      </w:r>
      <w:proofErr w:type="spellEnd"/>
      <w:r>
        <w:t xml:space="preserve"> Биржа», утвержденные Советом директоров АО «</w:t>
      </w:r>
      <w:proofErr w:type="spellStart"/>
      <w:r>
        <w:t>СПбМТСБ</w:t>
      </w:r>
      <w:proofErr w:type="spellEnd"/>
      <w:r>
        <w:t>» и зарегистрированные Банком России. Правила клиринга на товарном рынке размещены на официальном сайте АО «</w:t>
      </w:r>
      <w:proofErr w:type="spellStart"/>
      <w:r>
        <w:t>СПбМТСБ</w:t>
      </w:r>
      <w:proofErr w:type="spellEnd"/>
      <w:r>
        <w:t>» в сети Интернет.</w:t>
      </w:r>
    </w:p>
    <w:p w:rsidR="003C7856" w:rsidRDefault="00BE4588">
      <w:pPr>
        <w:pStyle w:val="20"/>
        <w:shd w:val="clear" w:color="auto" w:fill="auto"/>
        <w:spacing w:before="0" w:line="274" w:lineRule="exact"/>
        <w:ind w:firstLine="0"/>
        <w:jc w:val="both"/>
      </w:pPr>
      <w:proofErr w:type="gramStart"/>
      <w:r>
        <w:rPr>
          <w:rStyle w:val="23"/>
        </w:rPr>
        <w:t xml:space="preserve">Регламент по обеспечению целостности и защиты информации - </w:t>
      </w:r>
      <w:r>
        <w:t>утвержденный уполномоченным органом Оператора товарных поставок документ, регламентирующий процедуры, обеспечивающие целостность и защиту информации, которая станет известна Оператору товарных поставок при открытии торговых товарных счетов, информации о торговых товарных счетах и информации об операциях по указанным счетам, а также иной информации, о которой ему станет известно в связи с осуществлением функций оператора товарных</w:t>
      </w:r>
      <w:proofErr w:type="gramEnd"/>
      <w:r>
        <w:t xml:space="preserve"> поставок.</w:t>
      </w:r>
    </w:p>
    <w:p w:rsidR="003C7856" w:rsidRDefault="00BE4588">
      <w:pPr>
        <w:pStyle w:val="20"/>
        <w:shd w:val="clear" w:color="auto" w:fill="auto"/>
        <w:spacing w:before="0" w:after="180" w:line="274" w:lineRule="exact"/>
        <w:ind w:firstLine="0"/>
        <w:jc w:val="both"/>
      </w:pPr>
      <w:r>
        <w:rPr>
          <w:rStyle w:val="23"/>
        </w:rPr>
        <w:t xml:space="preserve">Сайт Оператора товарных поставок </w:t>
      </w:r>
      <w:r>
        <w:t xml:space="preserve">- сайт в информационно-телекоммуникационной сети «Интернет» по адресу: </w:t>
      </w:r>
      <w:r w:rsidR="00EC696D" w:rsidRPr="00EC696D">
        <w:rPr>
          <w:lang w:eastAsia="en-US" w:bidi="en-US"/>
        </w:rPr>
        <w:t>«</w:t>
      </w:r>
      <w:r w:rsidR="00622FC3" w:rsidRPr="0068468C">
        <w:t>http://volgaresurs.ru/</w:t>
      </w:r>
      <w:r w:rsidR="00EC696D">
        <w:rPr>
          <w:lang w:eastAsia="en-US" w:bidi="en-US"/>
        </w:rPr>
        <w:t>»</w:t>
      </w:r>
      <w:r w:rsidRPr="00B659DC">
        <w:rPr>
          <w:lang w:eastAsia="en-US" w:bidi="en-US"/>
        </w:rPr>
        <w:t xml:space="preserve"> </w:t>
      </w:r>
      <w:r>
        <w:t>раздел «Оператор товарных поставок», на котором осуществляется раскрытие информации Оператором товарных поставок.</w:t>
      </w:r>
    </w:p>
    <w:p w:rsidR="003C7856" w:rsidRDefault="00BE4588">
      <w:pPr>
        <w:pStyle w:val="20"/>
        <w:shd w:val="clear" w:color="auto" w:fill="auto"/>
        <w:spacing w:before="0" w:after="180" w:line="274" w:lineRule="exact"/>
        <w:ind w:firstLine="0"/>
        <w:jc w:val="both"/>
      </w:pPr>
      <w:r>
        <w:rPr>
          <w:rStyle w:val="23"/>
        </w:rPr>
        <w:t xml:space="preserve">Система товарного учета - </w:t>
      </w:r>
      <w:r>
        <w:t>комплекс программно-технического обеспечения, с использованием которого Оператор товарных поставок осуществляет проведение, контроль и учет товарных операций, включая товарные поставки, в том числе учет операций по Карточке хранения и по Торговому товарному счету.</w:t>
      </w:r>
    </w:p>
    <w:p w:rsidR="003C7856" w:rsidRDefault="00BE4588">
      <w:pPr>
        <w:pStyle w:val="30"/>
        <w:shd w:val="clear" w:color="auto" w:fill="auto"/>
        <w:spacing w:after="0" w:line="274" w:lineRule="exact"/>
        <w:ind w:firstLine="0"/>
        <w:jc w:val="both"/>
      </w:pPr>
      <w:r>
        <w:t xml:space="preserve">Спецификация биржевого товара, по договорам с которым проведение, учет и контроль товарных поставок по обязательствам, допущенным к клирингу, осуществляет Оператор товарных поставок (Спецификация биржевого товара) </w:t>
      </w:r>
      <w:r>
        <w:rPr>
          <w:rStyle w:val="31"/>
        </w:rPr>
        <w:t>-</w:t>
      </w:r>
    </w:p>
    <w:p w:rsidR="003C7856" w:rsidRDefault="00BE4588">
      <w:pPr>
        <w:pStyle w:val="20"/>
        <w:shd w:val="clear" w:color="auto" w:fill="auto"/>
        <w:spacing w:before="0" w:after="223" w:line="274" w:lineRule="exact"/>
        <w:ind w:firstLine="0"/>
        <w:jc w:val="both"/>
      </w:pPr>
      <w:r>
        <w:t>документ, утвержденный уполномоченным органом АО «</w:t>
      </w:r>
      <w:proofErr w:type="spellStart"/>
      <w:r>
        <w:t>СПбМТСБ</w:t>
      </w:r>
      <w:proofErr w:type="spellEnd"/>
      <w:r>
        <w:t>» и размещенный на официальном сайте АО «</w:t>
      </w:r>
      <w:proofErr w:type="spellStart"/>
      <w:r>
        <w:t>СПбМТСБ</w:t>
      </w:r>
      <w:proofErr w:type="spellEnd"/>
      <w:r>
        <w:t>» в сети Интернет.</w:t>
      </w:r>
    </w:p>
    <w:p w:rsidR="003C7856" w:rsidRDefault="00BE4588">
      <w:pPr>
        <w:pStyle w:val="42"/>
        <w:keepNext/>
        <w:keepLines/>
        <w:shd w:val="clear" w:color="auto" w:fill="auto"/>
        <w:spacing w:after="0" w:line="220" w:lineRule="exact"/>
        <w:ind w:firstLine="0"/>
        <w:jc w:val="both"/>
      </w:pPr>
      <w:bookmarkStart w:id="7" w:name="bookmark7"/>
      <w:r>
        <w:lastRenderedPageBreak/>
        <w:t>Торговый товарный счет, в том числе Специальный Торговый товарный счет -</w:t>
      </w:r>
      <w:bookmarkEnd w:id="7"/>
    </w:p>
    <w:p w:rsidR="003C7856" w:rsidRDefault="00BE4588">
      <w:pPr>
        <w:pStyle w:val="20"/>
        <w:shd w:val="clear" w:color="auto" w:fill="auto"/>
        <w:spacing w:before="0" w:after="180" w:line="274" w:lineRule="exact"/>
        <w:ind w:firstLine="0"/>
        <w:jc w:val="both"/>
      </w:pPr>
      <w:r>
        <w:t xml:space="preserve">учетный регистр, на котором Оператор товарных поставок учитывает Товар на основании Договора, предусмотренного статьей 17 Закона о клиринге, который может быть использован для исполнения и (или) обеспечения исполнения допущенных к клирингу обязательств </w:t>
      </w:r>
      <w:proofErr w:type="spellStart"/>
      <w:r>
        <w:t>Поклажедателя</w:t>
      </w:r>
      <w:proofErr w:type="spellEnd"/>
      <w:r>
        <w:t>.</w:t>
      </w:r>
    </w:p>
    <w:p w:rsidR="003C7856" w:rsidRDefault="00BE4588">
      <w:pPr>
        <w:pStyle w:val="20"/>
        <w:shd w:val="clear" w:color="auto" w:fill="auto"/>
        <w:spacing w:before="0" w:after="60" w:line="274" w:lineRule="exact"/>
        <w:ind w:firstLine="0"/>
        <w:jc w:val="both"/>
      </w:pPr>
      <w:r>
        <w:rPr>
          <w:rStyle w:val="23"/>
        </w:rPr>
        <w:t xml:space="preserve">Уполномоченные лица </w:t>
      </w:r>
      <w:r>
        <w:t xml:space="preserve">- лица, уполномоченные </w:t>
      </w:r>
      <w:proofErr w:type="spellStart"/>
      <w:r>
        <w:t>Поклажедателем</w:t>
      </w:r>
      <w:proofErr w:type="spellEnd"/>
      <w:r>
        <w:t xml:space="preserve"> на передачу или подписание распоряжений Оператору товарных поставок либо получение отчетных документов Оператора товарных поставок. Полномочия Уполномоченных лиц определяются доверенностями. Форма доверенности на Уполномоченное лицо предусмотрена Приложением № 12 к настоящим Условиям.</w:t>
      </w:r>
    </w:p>
    <w:p w:rsidR="003C7856" w:rsidRDefault="00BE4588">
      <w:pPr>
        <w:pStyle w:val="20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223" w:line="274" w:lineRule="exact"/>
        <w:ind w:firstLine="0"/>
        <w:jc w:val="both"/>
      </w:pPr>
      <w:bookmarkStart w:id="8" w:name="bookmark8"/>
      <w:r>
        <w:t>Термины, не определенные в настоящих Условиях, используются в значениях, установленных законами, нормативными актами Банка России, иными нормативными правовыми актами Российской Федерации, Договором, Правилами клиринга на товарном рынке, Правилами торгов.</w:t>
      </w:r>
      <w:bookmarkEnd w:id="8"/>
    </w:p>
    <w:p w:rsidR="003C7856" w:rsidRDefault="00BE4588">
      <w:pPr>
        <w:pStyle w:val="42"/>
        <w:keepNext/>
        <w:keepLines/>
        <w:shd w:val="clear" w:color="auto" w:fill="auto"/>
        <w:spacing w:after="80" w:line="220" w:lineRule="exact"/>
        <w:ind w:firstLine="0"/>
        <w:jc w:val="both"/>
      </w:pPr>
      <w:bookmarkStart w:id="9" w:name="bookmark9"/>
      <w:r>
        <w:t>Статья 3. Общие положения</w:t>
      </w:r>
      <w:bookmarkEnd w:id="9"/>
    </w:p>
    <w:p w:rsidR="003C7856" w:rsidRDefault="00BE4588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103" w:line="274" w:lineRule="exact"/>
        <w:ind w:firstLine="0"/>
        <w:jc w:val="both"/>
      </w:pPr>
      <w:r>
        <w:t xml:space="preserve">Оператор товарных поставок осуществляет деятельность Оператора товарных поставок в соответствии с Законом о клиринге, иными нормативными правовыми актами Российской Федерации, в том числе нормативными актами Банка России, Договором и ДС ОТП, заключенным с </w:t>
      </w:r>
      <w:proofErr w:type="spellStart"/>
      <w:r>
        <w:t>Поклажедателем</w:t>
      </w:r>
      <w:proofErr w:type="spellEnd"/>
      <w:r>
        <w:t>, а также Правилами клиринга на товарном рынке, Правилами торгов, Договором о взаимодействии и настоящими Условиями.</w:t>
      </w:r>
    </w:p>
    <w:p w:rsidR="003C7856" w:rsidRDefault="00BE4588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80" w:line="220" w:lineRule="exact"/>
        <w:ind w:firstLine="0"/>
        <w:jc w:val="both"/>
      </w:pPr>
      <w:r>
        <w:t>На Торговых товарных счетах осуществляется учет Товара.</w:t>
      </w:r>
    </w:p>
    <w:p w:rsidR="003C7856" w:rsidRDefault="00BE4588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53" w:line="274" w:lineRule="exact"/>
        <w:ind w:firstLine="0"/>
        <w:jc w:val="both"/>
      </w:pPr>
      <w:r>
        <w:t xml:space="preserve">Оператор товарных поставок осуществляет операции по Торговому товарному счету, связанные с исполнением и (или) обеспечением исполнения обязательств </w:t>
      </w:r>
      <w:proofErr w:type="spellStart"/>
      <w:r>
        <w:t>Поклажедателя</w:t>
      </w:r>
      <w:proofErr w:type="spellEnd"/>
      <w:r>
        <w:t>, допущенных к клирингу, возникших из биржевых договоров, заключенных на организованных торгах в Секции «Нефтепродукты» АО «</w:t>
      </w:r>
      <w:proofErr w:type="spellStart"/>
      <w:r>
        <w:t>СПбМТСБ</w:t>
      </w:r>
      <w:proofErr w:type="spellEnd"/>
      <w:r>
        <w:t xml:space="preserve">» с условием поставки «франко-резервуар ОТП», где оператором товарных поставок является </w:t>
      </w:r>
      <w:r w:rsidR="00EC696D">
        <w:t>АО «Серпуховская нефтебаза»</w:t>
      </w:r>
      <w:r>
        <w:t>.</w:t>
      </w:r>
    </w:p>
    <w:p w:rsidR="003C7856" w:rsidRDefault="00BE4588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60" w:line="283" w:lineRule="exact"/>
        <w:ind w:firstLine="0"/>
        <w:jc w:val="both"/>
      </w:pPr>
      <w:r>
        <w:t>Товар учитывается на Торговом товарном счете в виде записи по Торговому товарному счету. Каждая запись определяет наименование и количество данного Товара.</w:t>
      </w:r>
    </w:p>
    <w:p w:rsidR="003C7856" w:rsidRDefault="00BE4588">
      <w:pPr>
        <w:pStyle w:val="20"/>
        <w:numPr>
          <w:ilvl w:val="0"/>
          <w:numId w:val="2"/>
        </w:numPr>
        <w:shd w:val="clear" w:color="auto" w:fill="auto"/>
        <w:spacing w:before="0" w:line="283" w:lineRule="exact"/>
        <w:ind w:firstLine="0"/>
        <w:jc w:val="both"/>
      </w:pPr>
      <w:r>
        <w:t xml:space="preserve"> Порядок взаимодействия Оператора товарных поставок с Клиринговой организацией и Биржей определен Договором о взаимодействии.</w:t>
      </w:r>
    </w:p>
    <w:p w:rsidR="003C7856" w:rsidRDefault="00BE4588">
      <w:pPr>
        <w:pStyle w:val="20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53" w:line="274" w:lineRule="exact"/>
        <w:ind w:firstLine="0"/>
        <w:jc w:val="both"/>
      </w:pPr>
      <w:r>
        <w:t>Оператор товарных поставок обеспечивает свободный доступ к ознакомлению с настоящими Условия</w:t>
      </w:r>
      <w:r w:rsidR="00622FC3">
        <w:t>ми путем размещения Условий на с</w:t>
      </w:r>
      <w:r>
        <w:t>айте Оператора товарных поставок.</w:t>
      </w:r>
    </w:p>
    <w:p w:rsidR="003C7856" w:rsidRDefault="00BE4588">
      <w:pPr>
        <w:pStyle w:val="20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64" w:line="283" w:lineRule="exact"/>
        <w:ind w:firstLine="0"/>
        <w:jc w:val="both"/>
      </w:pPr>
      <w:r>
        <w:t>Оператор товарных поставок вправе в одностороннем порядке вносить изменения и дополнения в настоящие Условия с учетом соблюдения следующих требований:</w:t>
      </w:r>
    </w:p>
    <w:p w:rsidR="003C7856" w:rsidRDefault="00BE4588">
      <w:pPr>
        <w:pStyle w:val="2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64" w:line="278" w:lineRule="exact"/>
        <w:ind w:firstLine="0"/>
        <w:jc w:val="both"/>
      </w:pPr>
      <w:r>
        <w:t>Вносимые в настоящие Условия изменения и дополнения вступают в силу по истечении 5 (пяти) рабочих дней с момента опубликования утвержденных Оператором товарных поставок изменений, дополнений и/или новой редакции Условий на Сайте Оператора товарных поставок.</w:t>
      </w:r>
    </w:p>
    <w:p w:rsidR="003C7856" w:rsidRDefault="00BE4588">
      <w:pPr>
        <w:pStyle w:val="20"/>
        <w:shd w:val="clear" w:color="auto" w:fill="auto"/>
        <w:spacing w:before="0" w:after="60" w:line="274" w:lineRule="exact"/>
        <w:ind w:firstLine="740"/>
        <w:jc w:val="both"/>
      </w:pPr>
      <w:r>
        <w:t xml:space="preserve">В том случае, если изменения в Условия обусловлены внесением изменений в законодательство Российской Федерации, допускается вступление в силу изменений в Условия </w:t>
      </w:r>
      <w:proofErr w:type="gramStart"/>
      <w:r>
        <w:t>с даты вступления</w:t>
      </w:r>
      <w:proofErr w:type="gramEnd"/>
      <w:r>
        <w:t xml:space="preserve"> в силу соответствующего нормативного правового акта.</w:t>
      </w:r>
    </w:p>
    <w:p w:rsidR="003C7856" w:rsidRDefault="00BE4588">
      <w:pPr>
        <w:pStyle w:val="2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223" w:line="274" w:lineRule="exact"/>
        <w:ind w:firstLine="0"/>
        <w:jc w:val="both"/>
      </w:pPr>
      <w:bookmarkStart w:id="10" w:name="bookmark10"/>
      <w:r>
        <w:t xml:space="preserve">Оператор товарных поставок вправе утверждать в установленном порядке иные документы, разъясняющие особенности исполнения отдельных операций по Торговым товарным счетам, порядок взаимодействия Оператора товарных поставок с </w:t>
      </w:r>
      <w:proofErr w:type="spellStart"/>
      <w:r>
        <w:t>Поклажедателями</w:t>
      </w:r>
      <w:proofErr w:type="spellEnd"/>
      <w:r>
        <w:t xml:space="preserve">. Указанные документы не могут противоречить настоящим Условиям. Оператор товарных поставок уведомляет </w:t>
      </w:r>
      <w:proofErr w:type="spellStart"/>
      <w:r>
        <w:t>Поклажедателей</w:t>
      </w:r>
      <w:proofErr w:type="spellEnd"/>
      <w:r>
        <w:t xml:space="preserve"> об изменениях указанных документов Оператора товарных поставок не </w:t>
      </w:r>
      <w:proofErr w:type="gramStart"/>
      <w:r>
        <w:t>позднее</w:t>
      </w:r>
      <w:proofErr w:type="gramEnd"/>
      <w:r>
        <w:t xml:space="preserve"> чем за 5 (пять) дней до даты вступления их в силу путем размещения изменений в указанные документы и/или новой редакции документов на Сайте Оператора товарных поставок.</w:t>
      </w:r>
      <w:bookmarkEnd w:id="10"/>
    </w:p>
    <w:p w:rsidR="003C7856" w:rsidRDefault="00BE4588">
      <w:pPr>
        <w:pStyle w:val="42"/>
        <w:keepNext/>
        <w:keepLines/>
        <w:shd w:val="clear" w:color="auto" w:fill="auto"/>
        <w:spacing w:after="141" w:line="220" w:lineRule="exact"/>
        <w:ind w:firstLine="0"/>
        <w:jc w:val="both"/>
      </w:pPr>
      <w:bookmarkStart w:id="11" w:name="bookmark11"/>
      <w:r>
        <w:t xml:space="preserve">Статья 4. Заключение ДС ОТП с </w:t>
      </w:r>
      <w:proofErr w:type="spellStart"/>
      <w:r>
        <w:t>Поклажедателями</w:t>
      </w:r>
      <w:bookmarkEnd w:id="11"/>
      <w:proofErr w:type="spellEnd"/>
    </w:p>
    <w:p w:rsidR="003C7856" w:rsidRDefault="00BE4588">
      <w:pPr>
        <w:pStyle w:val="20"/>
        <w:numPr>
          <w:ilvl w:val="0"/>
          <w:numId w:val="4"/>
        </w:numPr>
        <w:shd w:val="clear" w:color="auto" w:fill="auto"/>
        <w:tabs>
          <w:tab w:val="left" w:pos="695"/>
        </w:tabs>
        <w:spacing w:before="0" w:after="60" w:line="278" w:lineRule="exact"/>
        <w:ind w:firstLine="0"/>
        <w:jc w:val="both"/>
      </w:pPr>
      <w:r>
        <w:t xml:space="preserve">При заключении ДС ОТП от </w:t>
      </w:r>
      <w:proofErr w:type="spellStart"/>
      <w:r>
        <w:t>Поклажедателя</w:t>
      </w:r>
      <w:proofErr w:type="spellEnd"/>
      <w:r>
        <w:t xml:space="preserve"> не требуется немедленного предоставления Товара.</w:t>
      </w:r>
    </w:p>
    <w:p w:rsidR="003C7856" w:rsidRDefault="00BE4588">
      <w:pPr>
        <w:pStyle w:val="20"/>
        <w:numPr>
          <w:ilvl w:val="0"/>
          <w:numId w:val="4"/>
        </w:numPr>
        <w:shd w:val="clear" w:color="auto" w:fill="auto"/>
        <w:tabs>
          <w:tab w:val="left" w:pos="695"/>
        </w:tabs>
        <w:spacing w:before="0" w:after="64" w:line="278" w:lineRule="exact"/>
        <w:ind w:firstLine="0"/>
        <w:jc w:val="both"/>
      </w:pPr>
      <w:r>
        <w:lastRenderedPageBreak/>
        <w:t>Форма ДС ОТП является типовой и утверждается в установленном Оператором товарных поставок порядке.</w:t>
      </w:r>
    </w:p>
    <w:p w:rsidR="003C7856" w:rsidRDefault="00BE4588">
      <w:pPr>
        <w:pStyle w:val="20"/>
        <w:shd w:val="clear" w:color="auto" w:fill="auto"/>
        <w:spacing w:before="0" w:line="274" w:lineRule="exact"/>
        <w:ind w:firstLine="560"/>
        <w:jc w:val="both"/>
      </w:pPr>
      <w:r>
        <w:t xml:space="preserve">Для заключения ДС ОТП юридическое лицо, являющееся резидентом Российской Федерации, индивидуальный предприниматель, обязаны предоставить Оператору товарных поставок Распоряжение об открытии Торгового товарного счета, форма которого предусмотрена Приложением № 8 </w:t>
      </w:r>
      <w:proofErr w:type="gramStart"/>
      <w:r>
        <w:t>к</w:t>
      </w:r>
      <w:proofErr w:type="gramEnd"/>
      <w:r>
        <w:t xml:space="preserve"> </w:t>
      </w:r>
      <w:proofErr w:type="gramStart"/>
      <w:r>
        <w:t>настоящим</w:t>
      </w:r>
      <w:proofErr w:type="gramEnd"/>
      <w:r>
        <w:t xml:space="preserve"> Условиям, и комплект документов в соответствии с перечнем, приведенным в Приложении № 14 к настоящим Условиям.</w:t>
      </w:r>
    </w:p>
    <w:p w:rsidR="003C7856" w:rsidRDefault="00BE4588">
      <w:pPr>
        <w:pStyle w:val="20"/>
        <w:shd w:val="clear" w:color="auto" w:fill="auto"/>
        <w:spacing w:before="0" w:after="60" w:line="274" w:lineRule="exact"/>
        <w:ind w:firstLine="560"/>
        <w:jc w:val="both"/>
      </w:pPr>
      <w:r>
        <w:t xml:space="preserve">В случае если какой-либо из документов, указанных в Приложении № 14 к настоящим Условиям за исключением Анкеты </w:t>
      </w:r>
      <w:proofErr w:type="spellStart"/>
      <w:r>
        <w:t>Поклажедателя</w:t>
      </w:r>
      <w:proofErr w:type="spellEnd"/>
      <w:r>
        <w:t xml:space="preserve">, ранее уже предоставлялся Оператору товарных поставок и имеется в наличии у Оператора товарных поставок, то </w:t>
      </w:r>
      <w:proofErr w:type="spellStart"/>
      <w:r>
        <w:t>Поклажедатель</w:t>
      </w:r>
      <w:proofErr w:type="spellEnd"/>
      <w:r>
        <w:t xml:space="preserve"> по предварительному согласованию с Оператором товарных поставок может быть </w:t>
      </w:r>
      <w:proofErr w:type="gramStart"/>
      <w:r>
        <w:t>освобожден</w:t>
      </w:r>
      <w:proofErr w:type="gramEnd"/>
      <w:r>
        <w:t xml:space="preserve"> от обязанности повторного предоставления этого документа.</w:t>
      </w:r>
    </w:p>
    <w:p w:rsidR="003C7856" w:rsidRDefault="00BE4588">
      <w:pPr>
        <w:pStyle w:val="20"/>
        <w:shd w:val="clear" w:color="auto" w:fill="auto"/>
        <w:spacing w:before="0" w:after="60" w:line="274" w:lineRule="exact"/>
        <w:ind w:firstLine="740"/>
        <w:jc w:val="both"/>
      </w:pPr>
      <w:proofErr w:type="gramStart"/>
      <w:r>
        <w:t xml:space="preserve">При отзыве доверенности, форма которой предусмотрена Приложением № 12 к настоящим Условиям, до истечения срока полномочий лица, которому выдана доверенность, </w:t>
      </w:r>
      <w:proofErr w:type="spellStart"/>
      <w:r>
        <w:t>Поклажедатель</w:t>
      </w:r>
      <w:proofErr w:type="spellEnd"/>
      <w:r>
        <w:t xml:space="preserve"> не позднее рабочего дня, предшествующего дате прекращения полномочий, должен предоставить Оператору товарных поставок официальное письмо в произвольной форме с обязательным указанием даты прекращения полномочий и сведений о поверенном (полное наименование/ФИО поверенного).</w:t>
      </w:r>
      <w:proofErr w:type="gramEnd"/>
      <w:r>
        <w:t xml:space="preserve"> По истечении срока действия доверенности либо при назначении нового Уполномоченного лица Оператору товарных поставок должна быть предоставлена новая доверенность, форма которой предусмотрена Приложением № 12 к настоящим Условиям. Оператор товарных поставок на следующий рабочий день после даты прекращения действия доверенности прекращает прием распоряжений и иных документов </w:t>
      </w:r>
      <w:proofErr w:type="spellStart"/>
      <w:r>
        <w:t>Поклажедателя</w:t>
      </w:r>
      <w:proofErr w:type="spellEnd"/>
      <w:r>
        <w:t xml:space="preserve">, подписанных или переданных лицом, срок действия полномочий которого истек/прекращен. Лицам, срок полномочий которых </w:t>
      </w:r>
      <w:proofErr w:type="gramStart"/>
      <w:r>
        <w:t>истек</w:t>
      </w:r>
      <w:proofErr w:type="gramEnd"/>
      <w:r>
        <w:t>/прекращен, не осуществляется выдача отчетов и иных документов.</w:t>
      </w:r>
    </w:p>
    <w:p w:rsidR="003C7856" w:rsidRDefault="00BE4588">
      <w:pPr>
        <w:pStyle w:val="20"/>
        <w:numPr>
          <w:ilvl w:val="0"/>
          <w:numId w:val="4"/>
        </w:numPr>
        <w:shd w:val="clear" w:color="auto" w:fill="auto"/>
        <w:tabs>
          <w:tab w:val="left" w:pos="698"/>
        </w:tabs>
        <w:spacing w:before="0" w:after="60" w:line="274" w:lineRule="exact"/>
        <w:ind w:firstLine="0"/>
        <w:jc w:val="both"/>
      </w:pPr>
      <w:r>
        <w:t xml:space="preserve">Оператор товарных поставок вправе потребовать от </w:t>
      </w:r>
      <w:proofErr w:type="spellStart"/>
      <w:r>
        <w:t>Поклажедателя</w:t>
      </w:r>
      <w:proofErr w:type="spellEnd"/>
      <w:r>
        <w:t xml:space="preserve"> предоставления иных документов, необходимых для представления в государственные органы, включая налоговые, </w:t>
      </w:r>
      <w:proofErr w:type="gramStart"/>
      <w:r>
        <w:t>но</w:t>
      </w:r>
      <w:proofErr w:type="gramEnd"/>
      <w:r>
        <w:t xml:space="preserve"> не ограничиваясь ими, согласно их запросам. При этом </w:t>
      </w:r>
      <w:proofErr w:type="spellStart"/>
      <w:r>
        <w:t>Поклажедатель</w:t>
      </w:r>
      <w:proofErr w:type="spellEnd"/>
      <w:r>
        <w:t xml:space="preserve"> обязан </w:t>
      </w:r>
      <w:proofErr w:type="gramStart"/>
      <w:r>
        <w:t>предоставить данные документы</w:t>
      </w:r>
      <w:proofErr w:type="gramEnd"/>
      <w:r>
        <w:t xml:space="preserve"> в срок, указанный в запросе, а если такой срок не указан, то в течение 5 (пяти) рабочих дней со дня получения им запроса от Оператора товарных поставок.</w:t>
      </w:r>
    </w:p>
    <w:p w:rsidR="003C7856" w:rsidRDefault="00BE4588">
      <w:pPr>
        <w:pStyle w:val="20"/>
        <w:numPr>
          <w:ilvl w:val="0"/>
          <w:numId w:val="4"/>
        </w:numPr>
        <w:shd w:val="clear" w:color="auto" w:fill="auto"/>
        <w:tabs>
          <w:tab w:val="left" w:pos="698"/>
        </w:tabs>
        <w:spacing w:before="0" w:line="274" w:lineRule="exact"/>
        <w:ind w:firstLine="0"/>
        <w:jc w:val="both"/>
      </w:pPr>
      <w:r>
        <w:t xml:space="preserve">В случае изменения сведений, содержащихся в Анкете </w:t>
      </w:r>
      <w:proofErr w:type="spellStart"/>
      <w:r>
        <w:t>Поклажедателя</w:t>
      </w:r>
      <w:proofErr w:type="spellEnd"/>
      <w:r>
        <w:t xml:space="preserve">, или в иных предоставленных Оператору товарных поставок документах, </w:t>
      </w:r>
      <w:proofErr w:type="spellStart"/>
      <w:r>
        <w:t>Поклажедатель</w:t>
      </w:r>
      <w:proofErr w:type="spellEnd"/>
      <w:r>
        <w:t xml:space="preserve"> </w:t>
      </w:r>
      <w:proofErr w:type="gramStart"/>
      <w:r>
        <w:t>обязан</w:t>
      </w:r>
      <w:proofErr w:type="gramEnd"/>
      <w:r>
        <w:t xml:space="preserve"> в течение 5 (пяти) рабочих дней:</w:t>
      </w:r>
    </w:p>
    <w:p w:rsidR="003C7856" w:rsidRDefault="00BE4588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before="0" w:line="274" w:lineRule="exact"/>
        <w:ind w:firstLine="0"/>
        <w:jc w:val="both"/>
      </w:pPr>
      <w:proofErr w:type="gramStart"/>
      <w:r>
        <w:t>с даты регистрации</w:t>
      </w:r>
      <w:proofErr w:type="gramEnd"/>
      <w:r>
        <w:t xml:space="preserve"> в органах исполнительной власти изменений в учредительные документы, коды ОКПО, ИНН, КПП, в случае смены единоличного исполнительного органа </w:t>
      </w:r>
      <w:proofErr w:type="spellStart"/>
      <w:r>
        <w:t>Поклажедателя</w:t>
      </w:r>
      <w:proofErr w:type="spellEnd"/>
      <w:r>
        <w:t xml:space="preserve">, места нахождения </w:t>
      </w:r>
      <w:proofErr w:type="spellStart"/>
      <w:r>
        <w:t>Поклажедателя</w:t>
      </w:r>
      <w:proofErr w:type="spellEnd"/>
      <w:r>
        <w:t>;</w:t>
      </w:r>
    </w:p>
    <w:p w:rsidR="003C7856" w:rsidRDefault="00BE4588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223" w:line="274" w:lineRule="exact"/>
        <w:ind w:firstLine="0"/>
        <w:jc w:val="left"/>
      </w:pPr>
      <w:bookmarkStart w:id="12" w:name="bookmark12"/>
      <w:proofErr w:type="gramStart"/>
      <w:r>
        <w:t>с даты изменения</w:t>
      </w:r>
      <w:proofErr w:type="gramEnd"/>
      <w:r>
        <w:t xml:space="preserve"> банковских реквизитов, адреса для почтовой корреспонденции и др. предоставить Оператору товарных поставок Анкету </w:t>
      </w:r>
      <w:proofErr w:type="spellStart"/>
      <w:r>
        <w:t>Поклажедателя</w:t>
      </w:r>
      <w:proofErr w:type="spellEnd"/>
      <w:r>
        <w:t xml:space="preserve"> с обновленной информацией, по форме, предусмотренной Приложением № 11 к настоящим Условиям, и соответствующие документы, подтверждающие такие изменения.</w:t>
      </w:r>
      <w:bookmarkEnd w:id="12"/>
    </w:p>
    <w:p w:rsidR="003C7856" w:rsidRDefault="00BE4588">
      <w:pPr>
        <w:pStyle w:val="42"/>
        <w:keepNext/>
        <w:keepLines/>
        <w:shd w:val="clear" w:color="auto" w:fill="auto"/>
        <w:spacing w:after="145" w:line="220" w:lineRule="exact"/>
        <w:ind w:firstLine="0"/>
        <w:jc w:val="both"/>
      </w:pPr>
      <w:bookmarkStart w:id="13" w:name="bookmark13"/>
      <w:r>
        <w:t>Статья 5. Порядок документооборота</w:t>
      </w:r>
      <w:bookmarkEnd w:id="13"/>
    </w:p>
    <w:p w:rsidR="003C7856" w:rsidRDefault="00BE4588">
      <w:pPr>
        <w:pStyle w:val="20"/>
        <w:numPr>
          <w:ilvl w:val="0"/>
          <w:numId w:val="6"/>
        </w:numPr>
        <w:shd w:val="clear" w:color="auto" w:fill="auto"/>
        <w:tabs>
          <w:tab w:val="left" w:pos="698"/>
        </w:tabs>
        <w:spacing w:before="0" w:after="60" w:line="274" w:lineRule="exact"/>
        <w:ind w:firstLine="0"/>
        <w:jc w:val="both"/>
      </w:pPr>
      <w:r>
        <w:t xml:space="preserve">При осуществлении документооборота в рамках взаимодействия Оператора товарных поставок и </w:t>
      </w:r>
      <w:proofErr w:type="spellStart"/>
      <w:r>
        <w:t>Поклажедателя</w:t>
      </w:r>
      <w:proofErr w:type="spellEnd"/>
      <w:r>
        <w:t xml:space="preserve">, связанного с исполнением настоящих Условий, Оператор товарных поставок и </w:t>
      </w:r>
      <w:proofErr w:type="spellStart"/>
      <w:r>
        <w:t>Поклажедатель</w:t>
      </w:r>
      <w:proofErr w:type="spellEnd"/>
      <w:r>
        <w:t xml:space="preserve"> обмениваются документами, перечень которых, порядок предоставления и их формы предусмотрены Приложением № 1 к настоящим Условиям.</w:t>
      </w:r>
    </w:p>
    <w:p w:rsidR="003C7856" w:rsidRDefault="00BE4588">
      <w:pPr>
        <w:pStyle w:val="20"/>
        <w:numPr>
          <w:ilvl w:val="0"/>
          <w:numId w:val="6"/>
        </w:numPr>
        <w:shd w:val="clear" w:color="auto" w:fill="auto"/>
        <w:tabs>
          <w:tab w:val="left" w:pos="698"/>
        </w:tabs>
        <w:spacing w:before="0" w:after="583" w:line="274" w:lineRule="exact"/>
        <w:ind w:firstLine="0"/>
        <w:jc w:val="both"/>
      </w:pPr>
      <w:proofErr w:type="spellStart"/>
      <w:r>
        <w:t>Поклажедатель</w:t>
      </w:r>
      <w:proofErr w:type="spellEnd"/>
      <w:r>
        <w:t xml:space="preserve"> признаёт юридическую силу (равнозначную документам, подписанным лично) документов клиринговой организации (распоряжений, согласий, отказов и иных), направленных Оператору товарных поставок в электронном виде при использовании усиленной неквалифицированной электронной подписи с использованием сертификатов, выданных </w:t>
      </w:r>
      <w:r w:rsidR="00EC696D">
        <w:t>главным управлением АО «Серпуховская нефтебаза».</w:t>
      </w:r>
    </w:p>
    <w:p w:rsidR="003C7856" w:rsidRDefault="00BE4588">
      <w:pPr>
        <w:pStyle w:val="42"/>
        <w:keepNext/>
        <w:keepLines/>
        <w:shd w:val="clear" w:color="auto" w:fill="auto"/>
        <w:spacing w:after="145" w:line="220" w:lineRule="exact"/>
        <w:ind w:firstLine="0"/>
        <w:jc w:val="both"/>
      </w:pPr>
      <w:bookmarkStart w:id="14" w:name="bookmark14"/>
      <w:bookmarkStart w:id="15" w:name="bookmark15"/>
      <w:r>
        <w:lastRenderedPageBreak/>
        <w:t>Статья 6. Конфиденциальность информации</w:t>
      </w:r>
      <w:bookmarkEnd w:id="14"/>
      <w:bookmarkEnd w:id="15"/>
    </w:p>
    <w:p w:rsidR="003C7856" w:rsidRDefault="00BE4588">
      <w:pPr>
        <w:pStyle w:val="20"/>
        <w:numPr>
          <w:ilvl w:val="0"/>
          <w:numId w:val="7"/>
        </w:numPr>
        <w:shd w:val="clear" w:color="auto" w:fill="auto"/>
        <w:tabs>
          <w:tab w:val="left" w:pos="698"/>
        </w:tabs>
        <w:spacing w:before="0" w:after="60" w:line="274" w:lineRule="exact"/>
        <w:ind w:firstLine="0"/>
        <w:jc w:val="both"/>
      </w:pPr>
      <w:r>
        <w:t>Конфиденциальность информации в рамках выполнения обязательств по Договору с учетом ДС ОСТ гарантируется Регламентом по обеспечению целостности и защиты информации.</w:t>
      </w:r>
    </w:p>
    <w:p w:rsidR="003C7856" w:rsidRDefault="00BE4588">
      <w:pPr>
        <w:pStyle w:val="20"/>
        <w:numPr>
          <w:ilvl w:val="0"/>
          <w:numId w:val="7"/>
        </w:numPr>
        <w:shd w:val="clear" w:color="auto" w:fill="auto"/>
        <w:tabs>
          <w:tab w:val="left" w:pos="698"/>
        </w:tabs>
        <w:spacing w:before="0" w:line="274" w:lineRule="exact"/>
        <w:ind w:firstLine="0"/>
        <w:jc w:val="both"/>
      </w:pPr>
      <w:r>
        <w:t xml:space="preserve">Оператор товарных поставок обеспечивает конфиденциальность информации о </w:t>
      </w:r>
      <w:proofErr w:type="spellStart"/>
      <w:r>
        <w:t>Поклажедателе</w:t>
      </w:r>
      <w:proofErr w:type="spellEnd"/>
      <w:r>
        <w:t xml:space="preserve">, его Торговых товарных счетах и об операциях по Торговым товарным счетам </w:t>
      </w:r>
      <w:proofErr w:type="spellStart"/>
      <w:r>
        <w:t>Поклажедателя</w:t>
      </w:r>
      <w:proofErr w:type="spellEnd"/>
      <w:r>
        <w:t xml:space="preserve"> (далее - Сведения о </w:t>
      </w:r>
      <w:proofErr w:type="spellStart"/>
      <w:r>
        <w:t>Поклажедателе</w:t>
      </w:r>
      <w:proofErr w:type="spellEnd"/>
      <w:r>
        <w:t xml:space="preserve">). Сведения о </w:t>
      </w:r>
      <w:proofErr w:type="spellStart"/>
      <w:r>
        <w:t>Поклажедателе</w:t>
      </w:r>
      <w:proofErr w:type="spellEnd"/>
      <w:r>
        <w:t xml:space="preserve"> могут быть предоставлены самому </w:t>
      </w:r>
      <w:proofErr w:type="spellStart"/>
      <w:r>
        <w:t>Поклажедателю</w:t>
      </w:r>
      <w:proofErr w:type="spellEnd"/>
      <w:r>
        <w:t xml:space="preserve"> или его Уполномоченному лицу, Клиринговой организации, Бирже, а также иным лицам в соответствии с законодательством Российской Федерации или по письменному указанию </w:t>
      </w:r>
      <w:proofErr w:type="spellStart"/>
      <w:r>
        <w:t>Поклажедателя</w:t>
      </w:r>
      <w:proofErr w:type="spellEnd"/>
      <w:r>
        <w:t>.</w:t>
      </w:r>
    </w:p>
    <w:p w:rsidR="003C7856" w:rsidRDefault="00BE4588">
      <w:pPr>
        <w:pStyle w:val="30"/>
        <w:shd w:val="clear" w:color="auto" w:fill="auto"/>
        <w:spacing w:after="223" w:line="274" w:lineRule="exact"/>
        <w:ind w:firstLine="0"/>
        <w:jc w:val="both"/>
      </w:pPr>
      <w:bookmarkStart w:id="16" w:name="bookmark16"/>
      <w:r>
        <w:t>РАЗДЕЛ II. ОБЩИЙ ПОРЯДОК СОВЕРШЕНИЯ ОПЕРАЦИЙ ПО ТОРГОВОМУ ТОВАРНОМУ СЧЕТУ. ПОРЯДОК ДЕЙСТВИЙ ПОКЛАЖЕДАТЕЛЯ И ОПЕРАТОРА ТОВАРНЫХ ПОСТАВОК ПРИ ВЫПОЛНЕНИИ ОПЕРАЦИЙ ПО ТОРГОВЫМ ТОВАРНЫМ СЧЕТАМ</w:t>
      </w:r>
      <w:bookmarkEnd w:id="16"/>
    </w:p>
    <w:p w:rsidR="003C7856" w:rsidRDefault="00BE4588">
      <w:pPr>
        <w:pStyle w:val="30"/>
        <w:shd w:val="clear" w:color="auto" w:fill="auto"/>
        <w:spacing w:after="123" w:line="220" w:lineRule="exact"/>
        <w:ind w:firstLine="0"/>
        <w:jc w:val="both"/>
      </w:pPr>
      <w:bookmarkStart w:id="17" w:name="bookmark17"/>
      <w:r>
        <w:t>Статья 7. Основания для проведения операций</w:t>
      </w:r>
      <w:bookmarkEnd w:id="17"/>
    </w:p>
    <w:p w:rsidR="003C7856" w:rsidRDefault="00BE4588">
      <w:pPr>
        <w:pStyle w:val="20"/>
        <w:numPr>
          <w:ilvl w:val="0"/>
          <w:numId w:val="8"/>
        </w:numPr>
        <w:shd w:val="clear" w:color="auto" w:fill="auto"/>
        <w:tabs>
          <w:tab w:val="left" w:pos="706"/>
        </w:tabs>
        <w:spacing w:before="0" w:after="81" w:line="220" w:lineRule="exact"/>
        <w:ind w:firstLine="0"/>
        <w:jc w:val="both"/>
      </w:pPr>
      <w:r>
        <w:t>Операции по Торговому товарному счету осуществляются:</w:t>
      </w:r>
    </w:p>
    <w:p w:rsidR="003C7856" w:rsidRDefault="00BE4588">
      <w:pPr>
        <w:pStyle w:val="20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60" w:line="278" w:lineRule="exact"/>
        <w:ind w:firstLine="0"/>
        <w:jc w:val="both"/>
      </w:pPr>
      <w:r>
        <w:t xml:space="preserve">на основании распоряжений Клиринговой организации без распоряжения </w:t>
      </w:r>
      <w:proofErr w:type="spellStart"/>
      <w:r>
        <w:t>Поклажедателя</w:t>
      </w:r>
      <w:proofErr w:type="spellEnd"/>
      <w:r>
        <w:t>, которому открыт данный Торговый товарный счет;</w:t>
      </w:r>
    </w:p>
    <w:p w:rsidR="003C7856" w:rsidRDefault="00BE4588">
      <w:pPr>
        <w:pStyle w:val="20"/>
        <w:numPr>
          <w:ilvl w:val="0"/>
          <w:numId w:val="5"/>
        </w:numPr>
        <w:shd w:val="clear" w:color="auto" w:fill="auto"/>
        <w:tabs>
          <w:tab w:val="left" w:pos="221"/>
        </w:tabs>
        <w:spacing w:before="0" w:after="64" w:line="278" w:lineRule="exact"/>
        <w:ind w:firstLine="0"/>
        <w:jc w:val="both"/>
      </w:pPr>
      <w:r>
        <w:t xml:space="preserve">на основании распоряжений </w:t>
      </w:r>
      <w:proofErr w:type="spellStart"/>
      <w:r>
        <w:t>Поклажедателя</w:t>
      </w:r>
      <w:proofErr w:type="spellEnd"/>
      <w:r>
        <w:t>, которому открыт Торговый товарный счет, с согласия Клиринговой организации, если иное не предусмотрено законодательством Российской Федерации.</w:t>
      </w:r>
    </w:p>
    <w:p w:rsidR="003C7856" w:rsidRDefault="00BE4588">
      <w:pPr>
        <w:pStyle w:val="20"/>
        <w:shd w:val="clear" w:color="auto" w:fill="auto"/>
        <w:spacing w:before="0" w:after="60" w:line="274" w:lineRule="exact"/>
        <w:ind w:firstLine="740"/>
        <w:jc w:val="left"/>
      </w:pPr>
      <w:r>
        <w:t>Операции по Торговым товарным счетам осуществляются на основании распоряжений, оформленных в виде электронного документа или на бумажном носителе.</w:t>
      </w:r>
    </w:p>
    <w:p w:rsidR="003C7856" w:rsidRDefault="00BE4588">
      <w:pPr>
        <w:pStyle w:val="20"/>
        <w:numPr>
          <w:ilvl w:val="0"/>
          <w:numId w:val="8"/>
        </w:numPr>
        <w:shd w:val="clear" w:color="auto" w:fill="auto"/>
        <w:tabs>
          <w:tab w:val="left" w:pos="706"/>
        </w:tabs>
        <w:spacing w:before="0" w:after="60" w:line="274" w:lineRule="exact"/>
        <w:ind w:firstLine="0"/>
        <w:jc w:val="both"/>
      </w:pPr>
      <w:r>
        <w:t xml:space="preserve">Формы распоряжений </w:t>
      </w:r>
      <w:proofErr w:type="spellStart"/>
      <w:r>
        <w:t>Поклажедателя</w:t>
      </w:r>
      <w:proofErr w:type="spellEnd"/>
      <w:r>
        <w:t xml:space="preserve"> приведены в Приложениях № № 8, 9, 10, 16 к настоящим Условиям.</w:t>
      </w:r>
    </w:p>
    <w:p w:rsidR="003C7856" w:rsidRDefault="00BE4588">
      <w:pPr>
        <w:pStyle w:val="20"/>
        <w:numPr>
          <w:ilvl w:val="0"/>
          <w:numId w:val="8"/>
        </w:numPr>
        <w:shd w:val="clear" w:color="auto" w:fill="auto"/>
        <w:tabs>
          <w:tab w:val="left" w:pos="706"/>
        </w:tabs>
        <w:spacing w:before="0" w:after="60" w:line="274" w:lineRule="exact"/>
        <w:ind w:firstLine="0"/>
        <w:jc w:val="both"/>
      </w:pPr>
      <w:r>
        <w:t xml:space="preserve">Одно распоряжение </w:t>
      </w:r>
      <w:proofErr w:type="spellStart"/>
      <w:r>
        <w:t>Поклажедателя</w:t>
      </w:r>
      <w:proofErr w:type="spellEnd"/>
      <w:r>
        <w:t xml:space="preserve"> должно содержать информацию в отношении не более одной марки нефтепродукта и не более одного базиса поставки (не более одного ППХН).</w:t>
      </w:r>
    </w:p>
    <w:p w:rsidR="003C7856" w:rsidRDefault="00BE4588">
      <w:pPr>
        <w:pStyle w:val="20"/>
        <w:numPr>
          <w:ilvl w:val="0"/>
          <w:numId w:val="8"/>
        </w:numPr>
        <w:shd w:val="clear" w:color="auto" w:fill="auto"/>
        <w:tabs>
          <w:tab w:val="left" w:pos="706"/>
        </w:tabs>
        <w:spacing w:before="0" w:after="176" w:line="274" w:lineRule="exact"/>
        <w:ind w:firstLine="0"/>
        <w:jc w:val="both"/>
      </w:pPr>
      <w:bookmarkStart w:id="18" w:name="bookmark18"/>
      <w:r>
        <w:t>В случаях, предусмотренных законодательством Российской Федерации, Оператор товарных поставок исполняет письменные распоряжения государственных органов, в частности, судебных, органов дознания и предварительного следствия, которые сопровождаются соответствующими документами: решением суда, исполнительным листом, постановлением о наложении ареста и т.п. На основании полученных документов уполномоченные лица Оператора товарных поставок исполняют соответствующее распоряжение с приложением данных документов в качестве основания.</w:t>
      </w:r>
      <w:bookmarkEnd w:id="18"/>
    </w:p>
    <w:p w:rsidR="003C7856" w:rsidRDefault="00BE4588">
      <w:pPr>
        <w:pStyle w:val="30"/>
        <w:shd w:val="clear" w:color="auto" w:fill="auto"/>
        <w:spacing w:after="227" w:line="278" w:lineRule="exact"/>
        <w:ind w:left="1440" w:hanging="1440"/>
        <w:jc w:val="left"/>
      </w:pPr>
      <w:r>
        <w:t xml:space="preserve">Статья 8. Порядок регистрации и приема к исполнению распоряжений </w:t>
      </w:r>
      <w:proofErr w:type="spellStart"/>
      <w:r>
        <w:t>Поклажедателя</w:t>
      </w:r>
      <w:proofErr w:type="spellEnd"/>
    </w:p>
    <w:p w:rsidR="003C7856" w:rsidRDefault="00BE4588">
      <w:pPr>
        <w:pStyle w:val="20"/>
        <w:numPr>
          <w:ilvl w:val="0"/>
          <w:numId w:val="9"/>
        </w:numPr>
        <w:shd w:val="clear" w:color="auto" w:fill="auto"/>
        <w:tabs>
          <w:tab w:val="left" w:pos="706"/>
        </w:tabs>
        <w:spacing w:before="0" w:after="73" w:line="220" w:lineRule="exact"/>
        <w:ind w:firstLine="0"/>
        <w:jc w:val="both"/>
      </w:pPr>
      <w:r>
        <w:t>Все действия, регулируемые Условиями, осуществляются по московскому времени.</w:t>
      </w:r>
    </w:p>
    <w:p w:rsidR="003C7856" w:rsidRDefault="00BE4588">
      <w:pPr>
        <w:pStyle w:val="20"/>
        <w:numPr>
          <w:ilvl w:val="0"/>
          <w:numId w:val="9"/>
        </w:numPr>
        <w:shd w:val="clear" w:color="auto" w:fill="auto"/>
        <w:tabs>
          <w:tab w:val="left" w:pos="706"/>
        </w:tabs>
        <w:spacing w:before="0" w:after="56" w:line="283" w:lineRule="exact"/>
        <w:ind w:firstLine="0"/>
        <w:jc w:val="both"/>
      </w:pPr>
      <w:r>
        <w:t xml:space="preserve">Основные этапы регистрации и приема к исполнению распоряжения </w:t>
      </w:r>
      <w:proofErr w:type="spellStart"/>
      <w:r>
        <w:t>Поклажедателя</w:t>
      </w:r>
      <w:proofErr w:type="spellEnd"/>
      <w:r>
        <w:t>:</w:t>
      </w:r>
    </w:p>
    <w:p w:rsidR="003C7856" w:rsidRDefault="00BE4588">
      <w:pPr>
        <w:pStyle w:val="20"/>
        <w:numPr>
          <w:ilvl w:val="0"/>
          <w:numId w:val="5"/>
        </w:numPr>
        <w:shd w:val="clear" w:color="auto" w:fill="auto"/>
        <w:tabs>
          <w:tab w:val="left" w:pos="1306"/>
        </w:tabs>
        <w:spacing w:before="0" w:line="288" w:lineRule="exact"/>
        <w:ind w:left="740" w:firstLine="0"/>
        <w:jc w:val="both"/>
      </w:pPr>
      <w:r>
        <w:t>Прием и проверка распоряжения;</w:t>
      </w:r>
    </w:p>
    <w:p w:rsidR="003C7856" w:rsidRDefault="00BE4588">
      <w:pPr>
        <w:pStyle w:val="20"/>
        <w:numPr>
          <w:ilvl w:val="0"/>
          <w:numId w:val="5"/>
        </w:numPr>
        <w:shd w:val="clear" w:color="auto" w:fill="auto"/>
        <w:tabs>
          <w:tab w:val="left" w:pos="1306"/>
        </w:tabs>
        <w:spacing w:before="0" w:line="288" w:lineRule="exact"/>
        <w:ind w:left="740" w:firstLine="0"/>
        <w:jc w:val="both"/>
      </w:pPr>
      <w:r>
        <w:t>Регистрация распоряжения;</w:t>
      </w:r>
    </w:p>
    <w:p w:rsidR="003C7856" w:rsidRDefault="00BE4588">
      <w:pPr>
        <w:pStyle w:val="20"/>
        <w:numPr>
          <w:ilvl w:val="0"/>
          <w:numId w:val="5"/>
        </w:numPr>
        <w:shd w:val="clear" w:color="auto" w:fill="auto"/>
        <w:tabs>
          <w:tab w:val="left" w:pos="1306"/>
        </w:tabs>
        <w:spacing w:before="0" w:after="72" w:line="288" w:lineRule="exact"/>
        <w:ind w:left="1300" w:hanging="560"/>
        <w:jc w:val="left"/>
      </w:pPr>
      <w:r>
        <w:t>Внесение соответствующих записей в учетные регистры Системы товарного учета.</w:t>
      </w:r>
    </w:p>
    <w:p w:rsidR="003C7856" w:rsidRDefault="00BE4588">
      <w:pPr>
        <w:pStyle w:val="20"/>
        <w:numPr>
          <w:ilvl w:val="0"/>
          <w:numId w:val="9"/>
        </w:numPr>
        <w:shd w:val="clear" w:color="auto" w:fill="auto"/>
        <w:tabs>
          <w:tab w:val="left" w:pos="706"/>
        </w:tabs>
        <w:spacing w:before="0" w:after="60" w:line="274" w:lineRule="exact"/>
        <w:ind w:firstLine="0"/>
        <w:jc w:val="both"/>
      </w:pPr>
      <w:r>
        <w:t xml:space="preserve">Время начала и окончания приема распоряжений, а также иных документов, предусмотренных настоящими Условиями, на бумажном носителе от </w:t>
      </w:r>
      <w:proofErr w:type="spellStart"/>
      <w:r>
        <w:t>Поклажедателей</w:t>
      </w:r>
      <w:proofErr w:type="spellEnd"/>
      <w:r>
        <w:t xml:space="preserve"> устанавливается уполномоченным органом Оператора товарных поставок. Расписание предоставления услуг Оператора товарных поставок, а также изменения и дополнения в указанное расписание размещаются на Сайте Оператора товарных поставок не позднее, чем за 3 (три) рабочих дня до введения их в действие.</w:t>
      </w:r>
    </w:p>
    <w:p w:rsidR="003C7856" w:rsidRDefault="00BE4588">
      <w:pPr>
        <w:pStyle w:val="20"/>
        <w:numPr>
          <w:ilvl w:val="0"/>
          <w:numId w:val="9"/>
        </w:numPr>
        <w:shd w:val="clear" w:color="auto" w:fill="auto"/>
        <w:spacing w:before="0" w:after="60" w:line="274" w:lineRule="exact"/>
        <w:ind w:firstLine="0"/>
        <w:jc w:val="both"/>
      </w:pPr>
      <w:r>
        <w:t xml:space="preserve"> Распоряжения </w:t>
      </w:r>
      <w:proofErr w:type="spellStart"/>
      <w:r>
        <w:t>Поклажедателя</w:t>
      </w:r>
      <w:proofErr w:type="spellEnd"/>
      <w:r>
        <w:t xml:space="preserve"> на бумажном носителе предоставляются представителю Оператора товарных поставок Уполномоченными лицами </w:t>
      </w:r>
      <w:proofErr w:type="spellStart"/>
      <w:r>
        <w:t>Поклажедателя</w:t>
      </w:r>
      <w:proofErr w:type="spellEnd"/>
      <w:r>
        <w:t xml:space="preserve"> в двух экземплярах.</w:t>
      </w:r>
    </w:p>
    <w:p w:rsidR="003C7856" w:rsidRDefault="00BE4588">
      <w:pPr>
        <w:pStyle w:val="20"/>
        <w:numPr>
          <w:ilvl w:val="0"/>
          <w:numId w:val="9"/>
        </w:numPr>
        <w:shd w:val="clear" w:color="auto" w:fill="auto"/>
        <w:spacing w:before="0" w:line="274" w:lineRule="exact"/>
        <w:ind w:firstLine="0"/>
        <w:jc w:val="both"/>
      </w:pPr>
      <w:r>
        <w:t xml:space="preserve"> Все распоряжения регистрируются в Системе товарного учета в момент поступления </w:t>
      </w:r>
      <w:r>
        <w:lastRenderedPageBreak/>
        <w:t>Оператору товарных поставок с учетом п. 8.9 настоящих Условий.</w:t>
      </w:r>
    </w:p>
    <w:p w:rsidR="003C7856" w:rsidRDefault="00BE4588">
      <w:pPr>
        <w:pStyle w:val="20"/>
        <w:shd w:val="clear" w:color="auto" w:fill="auto"/>
        <w:spacing w:before="0" w:after="60" w:line="274" w:lineRule="exact"/>
        <w:ind w:firstLine="0"/>
        <w:jc w:val="both"/>
      </w:pPr>
      <w:r>
        <w:t xml:space="preserve">Представитель Оператора товарных поставок на всех экземплярах распоряжения, предоставленного в бумажной форме, ставит его регистрационный номер и возвращает второй экземпляр Уполномоченному лицу </w:t>
      </w:r>
      <w:proofErr w:type="spellStart"/>
      <w:r>
        <w:t>Поклажедателя</w:t>
      </w:r>
      <w:proofErr w:type="spellEnd"/>
      <w:r>
        <w:t>. Первый экземпляр распоряжения остается у Оператора товарных поставок.</w:t>
      </w:r>
    </w:p>
    <w:p w:rsidR="003C7856" w:rsidRDefault="00BE4588">
      <w:pPr>
        <w:pStyle w:val="20"/>
        <w:numPr>
          <w:ilvl w:val="0"/>
          <w:numId w:val="9"/>
        </w:numPr>
        <w:shd w:val="clear" w:color="auto" w:fill="auto"/>
        <w:tabs>
          <w:tab w:val="left" w:pos="708"/>
        </w:tabs>
        <w:spacing w:before="0" w:after="56" w:line="274" w:lineRule="exact"/>
        <w:ind w:firstLine="0"/>
        <w:jc w:val="both"/>
      </w:pPr>
      <w:proofErr w:type="gramStart"/>
      <w:r>
        <w:t>Принятые распоряжения заносятся в Журнал распоряжений по Торговым товарным счетам Оператора товарных поставок, форма которого предусмотрена Приложением № 2 к настоящим Условиям, а информация обо всех исполненных и исполняемых Оператором товарных поставок операциях - в Журнал учета операций Оператора товарных поставок по Торговым товарным счетам, форма которого предусмотрена Приложением № 3 к настоящим Условиям.</w:t>
      </w:r>
      <w:proofErr w:type="gramEnd"/>
      <w:r>
        <w:t xml:space="preserve"> Ведение указанных журналов осуществляется с использованием электронной базы данных с возможностью формирования документов на бумажных носителях.</w:t>
      </w:r>
    </w:p>
    <w:p w:rsidR="003C7856" w:rsidRDefault="00BE4588">
      <w:pPr>
        <w:pStyle w:val="20"/>
        <w:numPr>
          <w:ilvl w:val="0"/>
          <w:numId w:val="9"/>
        </w:numPr>
        <w:shd w:val="clear" w:color="auto" w:fill="auto"/>
        <w:tabs>
          <w:tab w:val="left" w:pos="708"/>
        </w:tabs>
        <w:spacing w:before="0" w:after="64" w:line="278" w:lineRule="exact"/>
        <w:ind w:firstLine="0"/>
        <w:jc w:val="both"/>
      </w:pPr>
      <w:r>
        <w:t xml:space="preserve">Оператор товарных поставок принимает к исполнению распоряжение </w:t>
      </w:r>
      <w:proofErr w:type="spellStart"/>
      <w:r>
        <w:t>Поклажедателя</w:t>
      </w:r>
      <w:proofErr w:type="spellEnd"/>
      <w:r>
        <w:t xml:space="preserve"> с момента его регистрации с учетом п. 8.10 настоящих Условий.</w:t>
      </w:r>
    </w:p>
    <w:p w:rsidR="003C7856" w:rsidRDefault="00BE4588">
      <w:pPr>
        <w:pStyle w:val="20"/>
        <w:numPr>
          <w:ilvl w:val="0"/>
          <w:numId w:val="9"/>
        </w:numPr>
        <w:shd w:val="clear" w:color="auto" w:fill="auto"/>
        <w:tabs>
          <w:tab w:val="left" w:pos="708"/>
        </w:tabs>
        <w:spacing w:before="0" w:after="60" w:line="274" w:lineRule="exact"/>
        <w:ind w:firstLine="0"/>
        <w:jc w:val="both"/>
      </w:pPr>
      <w:r>
        <w:t>Принятые распоряжения после регистрац</w:t>
      </w:r>
      <w:proofErr w:type="gramStart"/>
      <w:r>
        <w:t>ии у О</w:t>
      </w:r>
      <w:proofErr w:type="gramEnd"/>
      <w:r>
        <w:t>ператора товарных поставок попадают в очередь на исполнение в соответствии с порядковым номером регистрации. В течение операционного дня производится в отношении каждого распоряжения одна попытка исполнения в порядке очередности. Распоряжения, связанные с арестом Товара или обращением на него взыскания в установленном законодательством Российской Федерации порядке, подлежат приоритетному исполнению (вне очереди).</w:t>
      </w:r>
    </w:p>
    <w:p w:rsidR="003C7856" w:rsidRDefault="00BE4588">
      <w:pPr>
        <w:pStyle w:val="20"/>
        <w:shd w:val="clear" w:color="auto" w:fill="auto"/>
        <w:spacing w:before="0" w:after="56" w:line="274" w:lineRule="exact"/>
        <w:ind w:firstLine="0"/>
        <w:jc w:val="both"/>
      </w:pPr>
      <w:r>
        <w:t>После попытки исполнения распоряжения формируется Отчет об исполнении распоряжения по Торговому товарному счету, форма которого предусмотрена Приложением № 5 к настоящим Условиям. В Отчете об исполнении распоряжения по Торговому товарному счету указывается результат попытки исполнения распоряжения: операция совершена или отказ от исполнения. После формирования Отчета об исполнении распоряжения по Торговому товарному счету распоряжение удаляется из очереди.</w:t>
      </w:r>
    </w:p>
    <w:p w:rsidR="003C7856" w:rsidRDefault="00BE4588">
      <w:pPr>
        <w:pStyle w:val="20"/>
        <w:numPr>
          <w:ilvl w:val="0"/>
          <w:numId w:val="9"/>
        </w:numPr>
        <w:shd w:val="clear" w:color="auto" w:fill="auto"/>
        <w:tabs>
          <w:tab w:val="left" w:pos="708"/>
        </w:tabs>
        <w:spacing w:before="0" w:after="68" w:line="278" w:lineRule="exact"/>
        <w:ind w:firstLine="0"/>
        <w:jc w:val="both"/>
      </w:pPr>
      <w:r>
        <w:t xml:space="preserve">Оператор товарных поставок не принимает распоряжения </w:t>
      </w:r>
      <w:proofErr w:type="spellStart"/>
      <w:r>
        <w:t>Поклажедателя</w:t>
      </w:r>
      <w:proofErr w:type="spellEnd"/>
      <w:r>
        <w:t xml:space="preserve"> в следующих случаях:</w:t>
      </w:r>
    </w:p>
    <w:p w:rsidR="003C7856" w:rsidRDefault="00BE4588">
      <w:pPr>
        <w:pStyle w:val="20"/>
        <w:numPr>
          <w:ilvl w:val="0"/>
          <w:numId w:val="5"/>
        </w:numPr>
        <w:shd w:val="clear" w:color="auto" w:fill="auto"/>
        <w:tabs>
          <w:tab w:val="left" w:pos="1316"/>
        </w:tabs>
        <w:spacing w:before="0" w:line="269" w:lineRule="exact"/>
        <w:ind w:left="1320"/>
        <w:jc w:val="both"/>
      </w:pPr>
      <w:r>
        <w:t>если распоряжение передано Оператору товарных поставок по окончании операционного дня или неуполномоченным лицом;</w:t>
      </w:r>
    </w:p>
    <w:p w:rsidR="003C7856" w:rsidRDefault="00BE4588">
      <w:pPr>
        <w:pStyle w:val="20"/>
        <w:numPr>
          <w:ilvl w:val="0"/>
          <w:numId w:val="5"/>
        </w:numPr>
        <w:shd w:val="clear" w:color="auto" w:fill="auto"/>
        <w:tabs>
          <w:tab w:val="left" w:pos="1316"/>
        </w:tabs>
        <w:spacing w:before="0" w:line="283" w:lineRule="exact"/>
        <w:ind w:left="1320"/>
        <w:jc w:val="both"/>
      </w:pPr>
      <w:r>
        <w:t>если распоряжение не соответствует установленной форме или не заполнены все реквизиты распоряжения;</w:t>
      </w:r>
    </w:p>
    <w:p w:rsidR="003C7856" w:rsidRDefault="00BE4588">
      <w:pPr>
        <w:pStyle w:val="20"/>
        <w:numPr>
          <w:ilvl w:val="0"/>
          <w:numId w:val="5"/>
        </w:numPr>
        <w:shd w:val="clear" w:color="auto" w:fill="auto"/>
        <w:tabs>
          <w:tab w:val="left" w:pos="1316"/>
        </w:tabs>
        <w:spacing w:before="0" w:after="60" w:line="283" w:lineRule="exact"/>
        <w:ind w:left="1320"/>
        <w:jc w:val="both"/>
      </w:pPr>
      <w:r>
        <w:t>если в распоряжении есть исправления, следы подчисток.</w:t>
      </w:r>
    </w:p>
    <w:p w:rsidR="003C7856" w:rsidRDefault="00BE4588">
      <w:pPr>
        <w:pStyle w:val="20"/>
        <w:numPr>
          <w:ilvl w:val="0"/>
          <w:numId w:val="9"/>
        </w:numPr>
        <w:shd w:val="clear" w:color="auto" w:fill="auto"/>
        <w:spacing w:before="0" w:after="68" w:line="283" w:lineRule="exact"/>
        <w:ind w:firstLine="0"/>
        <w:jc w:val="both"/>
      </w:pPr>
      <w:r>
        <w:t xml:space="preserve"> Оператор товарных поставок не исполняет распоряжение </w:t>
      </w:r>
      <w:proofErr w:type="spellStart"/>
      <w:r>
        <w:t>Поклажедателя</w:t>
      </w:r>
      <w:proofErr w:type="spellEnd"/>
      <w:r>
        <w:t xml:space="preserve"> в следующих случаях:</w:t>
      </w:r>
    </w:p>
    <w:p w:rsidR="003C7856" w:rsidRDefault="00BE4588">
      <w:pPr>
        <w:pStyle w:val="20"/>
        <w:numPr>
          <w:ilvl w:val="0"/>
          <w:numId w:val="5"/>
        </w:numPr>
        <w:shd w:val="clear" w:color="auto" w:fill="auto"/>
        <w:tabs>
          <w:tab w:val="left" w:pos="1316"/>
        </w:tabs>
        <w:spacing w:before="0" w:line="274" w:lineRule="exact"/>
        <w:ind w:left="1320"/>
        <w:jc w:val="both"/>
      </w:pPr>
      <w:r>
        <w:t>подпись лица, подписавшего распоряжение на бумажном носителе, не совпадает с образцом подписи, имеющимся у Оператора товарных поставок, либо имеются информация или явные признаки, вызывающие сомнение в подлинности подписи на распоряжении;</w:t>
      </w:r>
    </w:p>
    <w:p w:rsidR="003C7856" w:rsidRDefault="00BE4588">
      <w:pPr>
        <w:pStyle w:val="20"/>
        <w:numPr>
          <w:ilvl w:val="0"/>
          <w:numId w:val="5"/>
        </w:numPr>
        <w:shd w:val="clear" w:color="auto" w:fill="auto"/>
        <w:tabs>
          <w:tab w:val="left" w:pos="1316"/>
        </w:tabs>
        <w:spacing w:before="0" w:line="278" w:lineRule="exact"/>
        <w:ind w:left="1320"/>
        <w:jc w:val="both"/>
      </w:pPr>
      <w:r>
        <w:t>оттиск печати на распоряжении на бумажном носителе не совпадает с образцом оттиска печати, имеющимся у Оператора товарных поставок;</w:t>
      </w:r>
    </w:p>
    <w:p w:rsidR="003C7856" w:rsidRDefault="00BE4588">
      <w:pPr>
        <w:pStyle w:val="20"/>
        <w:numPr>
          <w:ilvl w:val="0"/>
          <w:numId w:val="5"/>
        </w:numPr>
        <w:shd w:val="clear" w:color="auto" w:fill="auto"/>
        <w:tabs>
          <w:tab w:val="left" w:pos="1316"/>
        </w:tabs>
        <w:spacing w:before="0" w:line="278" w:lineRule="exact"/>
        <w:ind w:left="1320"/>
        <w:jc w:val="both"/>
      </w:pPr>
      <w:r>
        <w:t xml:space="preserve">истек срок действия полномочий (доверенности) Уполномоченного лица </w:t>
      </w:r>
      <w:proofErr w:type="spellStart"/>
      <w:r>
        <w:t>Поклажедателя</w:t>
      </w:r>
      <w:proofErr w:type="spellEnd"/>
      <w:r>
        <w:t>, подписавшего распоряжение и/или доверенность оформлена не должным образом;</w:t>
      </w:r>
    </w:p>
    <w:p w:rsidR="003C7856" w:rsidRDefault="00BE4588">
      <w:pPr>
        <w:pStyle w:val="20"/>
        <w:numPr>
          <w:ilvl w:val="0"/>
          <w:numId w:val="5"/>
        </w:numPr>
        <w:shd w:val="clear" w:color="auto" w:fill="auto"/>
        <w:tabs>
          <w:tab w:val="left" w:pos="1316"/>
        </w:tabs>
        <w:spacing w:before="0" w:line="278" w:lineRule="exact"/>
        <w:ind w:left="1320"/>
        <w:jc w:val="both"/>
      </w:pPr>
      <w:r>
        <w:t>к распоряжению не в полном объеме приложены иные документы (копии документов) в случаях, когда для исполнения распоряжения последние необходимы в соответствии с требованиями законодательства Российской Федерации и настоящими Условиями, особенностями исполнения распоряжения, либо информация, содержащаяся в этих документах, не соответствует информации, содержащейся в распоряжении, анкете и т.д.;</w:t>
      </w:r>
    </w:p>
    <w:p w:rsidR="003C7856" w:rsidRDefault="00BE4588">
      <w:pPr>
        <w:pStyle w:val="20"/>
        <w:numPr>
          <w:ilvl w:val="0"/>
          <w:numId w:val="5"/>
        </w:numPr>
        <w:shd w:val="clear" w:color="auto" w:fill="auto"/>
        <w:tabs>
          <w:tab w:val="left" w:pos="1316"/>
        </w:tabs>
        <w:spacing w:before="0" w:line="278" w:lineRule="exact"/>
        <w:ind w:left="1320"/>
        <w:jc w:val="both"/>
      </w:pPr>
      <w:r>
        <w:t xml:space="preserve">поручение передано Оператору товарных поставок с нарушением требований </w:t>
      </w:r>
      <w:r>
        <w:lastRenderedPageBreak/>
        <w:t>настоящих Условий, в том числе в случае, если истек срок действия полномочий (доверенности) Уполномоченного лица, передающего распоряжение Оператору товарных поставок;</w:t>
      </w:r>
    </w:p>
    <w:p w:rsidR="003C7856" w:rsidRDefault="00BE4588">
      <w:pPr>
        <w:pStyle w:val="20"/>
        <w:numPr>
          <w:ilvl w:val="0"/>
          <w:numId w:val="5"/>
        </w:numPr>
        <w:shd w:val="clear" w:color="auto" w:fill="auto"/>
        <w:tabs>
          <w:tab w:val="left" w:pos="1316"/>
        </w:tabs>
        <w:spacing w:before="0" w:line="278" w:lineRule="exact"/>
        <w:ind w:left="1320"/>
        <w:jc w:val="both"/>
      </w:pPr>
      <w:r>
        <w:t xml:space="preserve">если информация, содержащаяся в реквизитах распоряжения, не соответствует информации, имеющейся у Оператора товарных поставок в соответствии с настоящими Условиями, о </w:t>
      </w:r>
      <w:proofErr w:type="spellStart"/>
      <w:r>
        <w:t>Поклажедателе</w:t>
      </w:r>
      <w:proofErr w:type="spellEnd"/>
      <w:r>
        <w:t xml:space="preserve"> или его Торговом товарном счете, а также о других </w:t>
      </w:r>
      <w:proofErr w:type="spellStart"/>
      <w:r>
        <w:t>Поклажедателях</w:t>
      </w:r>
      <w:proofErr w:type="spellEnd"/>
      <w:r>
        <w:t xml:space="preserve"> или их Торговых товарных счетах, информация о которых содержится в распоряжении;</w:t>
      </w:r>
    </w:p>
    <w:p w:rsidR="003C7856" w:rsidRDefault="00BE4588">
      <w:pPr>
        <w:pStyle w:val="20"/>
        <w:numPr>
          <w:ilvl w:val="0"/>
          <w:numId w:val="5"/>
        </w:numPr>
        <w:shd w:val="clear" w:color="auto" w:fill="auto"/>
        <w:tabs>
          <w:tab w:val="left" w:pos="1316"/>
        </w:tabs>
        <w:spacing w:before="0" w:line="278" w:lineRule="exact"/>
        <w:ind w:left="1320"/>
        <w:jc w:val="both"/>
      </w:pPr>
      <w:r>
        <w:t>если исполнение распоряжения приведет к нарушению законодательства Российской Федерации;</w:t>
      </w:r>
    </w:p>
    <w:p w:rsidR="003C7856" w:rsidRDefault="00BE4588">
      <w:pPr>
        <w:pStyle w:val="20"/>
        <w:numPr>
          <w:ilvl w:val="0"/>
          <w:numId w:val="5"/>
        </w:numPr>
        <w:shd w:val="clear" w:color="auto" w:fill="auto"/>
        <w:tabs>
          <w:tab w:val="left" w:pos="1316"/>
        </w:tabs>
        <w:spacing w:before="0" w:line="278" w:lineRule="exact"/>
        <w:ind w:left="1320"/>
        <w:jc w:val="both"/>
      </w:pPr>
      <w:r>
        <w:t>если исполнение распоряжения требует осуществления операции, не предусмотренной настоящими Условиями, либо не выполнены условия исполнения операции, предусмотренные настоящими Условиями;</w:t>
      </w:r>
    </w:p>
    <w:p w:rsidR="003C7856" w:rsidRDefault="00BE4588">
      <w:pPr>
        <w:pStyle w:val="20"/>
        <w:numPr>
          <w:ilvl w:val="0"/>
          <w:numId w:val="5"/>
        </w:numPr>
        <w:shd w:val="clear" w:color="auto" w:fill="auto"/>
        <w:tabs>
          <w:tab w:val="left" w:pos="1316"/>
        </w:tabs>
        <w:spacing w:before="0" w:line="278" w:lineRule="exact"/>
        <w:ind w:left="1320"/>
        <w:jc w:val="both"/>
      </w:pPr>
      <w:r>
        <w:t>если отсутствует необходимое количество Товара на Торговом товарном счете;</w:t>
      </w:r>
    </w:p>
    <w:p w:rsidR="003C7856" w:rsidRDefault="00BE4588">
      <w:pPr>
        <w:pStyle w:val="20"/>
        <w:numPr>
          <w:ilvl w:val="0"/>
          <w:numId w:val="5"/>
        </w:numPr>
        <w:shd w:val="clear" w:color="auto" w:fill="auto"/>
        <w:tabs>
          <w:tab w:val="left" w:pos="1316"/>
        </w:tabs>
        <w:spacing w:before="0" w:line="278" w:lineRule="exact"/>
        <w:ind w:left="1320"/>
        <w:jc w:val="both"/>
      </w:pPr>
      <w:r>
        <w:t>если товар, указанный в распоряжении, не включен в Спецификацию биржевого товара;</w:t>
      </w:r>
    </w:p>
    <w:p w:rsidR="003C7856" w:rsidRDefault="00BE4588">
      <w:pPr>
        <w:pStyle w:val="20"/>
        <w:numPr>
          <w:ilvl w:val="0"/>
          <w:numId w:val="5"/>
        </w:numPr>
        <w:shd w:val="clear" w:color="auto" w:fill="auto"/>
        <w:tabs>
          <w:tab w:val="left" w:pos="1316"/>
        </w:tabs>
        <w:spacing w:before="0" w:line="278" w:lineRule="exact"/>
        <w:ind w:left="1320"/>
        <w:jc w:val="both"/>
      </w:pPr>
      <w:r>
        <w:t>если указанные в распоряжении реквизиты не позволяют однозначно идентифицировать Товар;</w:t>
      </w:r>
    </w:p>
    <w:p w:rsidR="003C7856" w:rsidRDefault="00BE4588">
      <w:pPr>
        <w:pStyle w:val="20"/>
        <w:numPr>
          <w:ilvl w:val="0"/>
          <w:numId w:val="5"/>
        </w:numPr>
        <w:shd w:val="clear" w:color="auto" w:fill="auto"/>
        <w:tabs>
          <w:tab w:val="left" w:pos="1316"/>
        </w:tabs>
        <w:spacing w:before="0" w:line="269" w:lineRule="exact"/>
        <w:ind w:left="1320"/>
        <w:jc w:val="both"/>
      </w:pPr>
      <w:r>
        <w:t xml:space="preserve">если не получено согласия Клиринговой организации на исполнение распоряжения </w:t>
      </w:r>
      <w:proofErr w:type="spellStart"/>
      <w:r>
        <w:t>Поклажедателя</w:t>
      </w:r>
      <w:proofErr w:type="spellEnd"/>
      <w:r>
        <w:t xml:space="preserve"> в случаях, предусмотренных настоящими Условиями;</w:t>
      </w:r>
    </w:p>
    <w:p w:rsidR="003C7856" w:rsidRDefault="00BE4588">
      <w:pPr>
        <w:pStyle w:val="20"/>
        <w:numPr>
          <w:ilvl w:val="0"/>
          <w:numId w:val="5"/>
        </w:numPr>
        <w:shd w:val="clear" w:color="auto" w:fill="auto"/>
        <w:tabs>
          <w:tab w:val="left" w:pos="1316"/>
        </w:tabs>
        <w:spacing w:before="0" w:line="274" w:lineRule="exact"/>
        <w:ind w:left="1320"/>
        <w:jc w:val="both"/>
      </w:pPr>
      <w:r>
        <w:t xml:space="preserve">в случае несовпадения данных, указанных в распоряжении </w:t>
      </w:r>
      <w:proofErr w:type="spellStart"/>
      <w:r>
        <w:t>Поклажедателя</w:t>
      </w:r>
      <w:proofErr w:type="spellEnd"/>
      <w:r>
        <w:t xml:space="preserve"> и данных, имеющихся в Системе товарного учета Оператора товарных поставок и Спецификации биржевого товара.</w:t>
      </w:r>
    </w:p>
    <w:p w:rsidR="003C7856" w:rsidRDefault="00BE4588">
      <w:pPr>
        <w:pStyle w:val="20"/>
        <w:numPr>
          <w:ilvl w:val="0"/>
          <w:numId w:val="9"/>
        </w:numPr>
        <w:shd w:val="clear" w:color="auto" w:fill="auto"/>
        <w:tabs>
          <w:tab w:val="left" w:pos="706"/>
        </w:tabs>
        <w:spacing w:before="0" w:line="274" w:lineRule="exact"/>
        <w:ind w:firstLine="0"/>
        <w:jc w:val="both"/>
      </w:pPr>
      <w:r>
        <w:t xml:space="preserve">В случае непринятия к исполнению распоряжения </w:t>
      </w:r>
      <w:proofErr w:type="spellStart"/>
      <w:r>
        <w:t>Поклажедателя</w:t>
      </w:r>
      <w:proofErr w:type="spellEnd"/>
      <w:r>
        <w:t xml:space="preserve"> на всех экземплярах распоряжения ставится штамп о непринятии распоряжения к </w:t>
      </w:r>
      <w:proofErr w:type="gramStart"/>
      <w:r>
        <w:t>исполнению</w:t>
      </w:r>
      <w:proofErr w:type="gramEnd"/>
      <w:r>
        <w:t xml:space="preserve"> и указываются причины отказа от приема.</w:t>
      </w:r>
    </w:p>
    <w:p w:rsidR="003C7856" w:rsidRDefault="00BE4588">
      <w:pPr>
        <w:pStyle w:val="20"/>
        <w:shd w:val="clear" w:color="auto" w:fill="auto"/>
        <w:spacing w:before="0" w:after="240" w:line="274" w:lineRule="exact"/>
        <w:ind w:firstLine="740"/>
        <w:jc w:val="both"/>
      </w:pPr>
      <w:bookmarkStart w:id="19" w:name="bookmark19"/>
      <w:r>
        <w:t xml:space="preserve">В случае отказа от исполнения распоряжения </w:t>
      </w:r>
      <w:proofErr w:type="spellStart"/>
      <w:r>
        <w:t>Поклажедателя</w:t>
      </w:r>
      <w:proofErr w:type="spellEnd"/>
      <w:r>
        <w:t xml:space="preserve"> Оператор товарных поставок предоставляет </w:t>
      </w:r>
      <w:proofErr w:type="spellStart"/>
      <w:r>
        <w:t>Поклажедателю</w:t>
      </w:r>
      <w:proofErr w:type="spellEnd"/>
      <w:r>
        <w:t xml:space="preserve"> Отчет об исполнении распоряжения по Торговому товарному счету, форма которого предусмотрена Приложением № 5 к настоящим Условиям, с указанием причины неисполнения. При необходимости указанные в настоящих Условиях причины непринятия к исполнению либо неисполнения распоряжений могут быть конкретизированы в предоставляемых </w:t>
      </w:r>
      <w:proofErr w:type="spellStart"/>
      <w:r>
        <w:t>Поклажедателю</w:t>
      </w:r>
      <w:proofErr w:type="spellEnd"/>
      <w:r>
        <w:t xml:space="preserve"> документах с целью более детального разъяснения </w:t>
      </w:r>
      <w:proofErr w:type="spellStart"/>
      <w:r>
        <w:t>Поклажедателю</w:t>
      </w:r>
      <w:proofErr w:type="spellEnd"/>
      <w:r>
        <w:t xml:space="preserve"> причин отказа. При этом обязательства Оператора товарных поставок по отношению к данному распоряжению </w:t>
      </w:r>
      <w:proofErr w:type="spellStart"/>
      <w:r>
        <w:t>Поклажедателя</w:t>
      </w:r>
      <w:proofErr w:type="spellEnd"/>
      <w:r>
        <w:t xml:space="preserve"> считаются выполненными. После устранения причин, повлекших за собой отказ в исполнении распоряжения, </w:t>
      </w:r>
      <w:proofErr w:type="spellStart"/>
      <w:r>
        <w:t>Поклажедатель</w:t>
      </w:r>
      <w:proofErr w:type="spellEnd"/>
      <w:r>
        <w:t xml:space="preserve"> может предоставить Оператору товарных поставок новое распоряжение.</w:t>
      </w:r>
      <w:bookmarkEnd w:id="19"/>
    </w:p>
    <w:p w:rsidR="003C7856" w:rsidRDefault="00BE4588">
      <w:pPr>
        <w:pStyle w:val="30"/>
        <w:shd w:val="clear" w:color="auto" w:fill="auto"/>
        <w:spacing w:after="283" w:line="274" w:lineRule="exact"/>
        <w:ind w:firstLine="0"/>
        <w:jc w:val="both"/>
      </w:pPr>
      <w:r>
        <w:t>РАЗДЕЛ III. ОТКРЫТИЕ И ЗАКРЫТИЕ ТОРГОВОГО ТОВАРНОГО СЧЕТА, ПЕРЕЧЕНЬ СОВЕРШАЕМЫХ ОПЕРАТОРОМ ТОВАРНЫХ ПОСТАВОК ОПЕРАЦИЙ, ОСНОВАНИЯ, ПОРЯДОК И СРОКИ ИХ СОВЕРШЕНИЯ</w:t>
      </w:r>
    </w:p>
    <w:p w:rsidR="003C7856" w:rsidRDefault="00BE4588">
      <w:pPr>
        <w:pStyle w:val="30"/>
        <w:shd w:val="clear" w:color="auto" w:fill="auto"/>
        <w:spacing w:after="136" w:line="220" w:lineRule="exact"/>
        <w:ind w:left="480" w:hanging="480"/>
        <w:jc w:val="both"/>
      </w:pPr>
      <w:bookmarkStart w:id="20" w:name="bookmark20"/>
      <w:r>
        <w:t>Статья 9. Перечень выполняемых Оператором товарных поставок операций</w:t>
      </w:r>
      <w:bookmarkEnd w:id="20"/>
    </w:p>
    <w:p w:rsidR="003C7856" w:rsidRDefault="00BE4588">
      <w:pPr>
        <w:pStyle w:val="20"/>
        <w:numPr>
          <w:ilvl w:val="0"/>
          <w:numId w:val="10"/>
        </w:numPr>
        <w:shd w:val="clear" w:color="auto" w:fill="auto"/>
        <w:tabs>
          <w:tab w:val="left" w:pos="466"/>
        </w:tabs>
        <w:spacing w:before="0" w:line="278" w:lineRule="exact"/>
        <w:ind w:left="480" w:hanging="480"/>
        <w:jc w:val="both"/>
      </w:pPr>
      <w:r>
        <w:t>Оператор товарных поставок выполняет следующие операции по Торговым товарным счетам, в том числе, начиная с 17.11.2017, по Специальным Торговым товарным счетам:</w:t>
      </w:r>
    </w:p>
    <w:p w:rsidR="003C7856" w:rsidRDefault="00BE4588">
      <w:pPr>
        <w:pStyle w:val="20"/>
        <w:numPr>
          <w:ilvl w:val="0"/>
          <w:numId w:val="5"/>
        </w:numPr>
        <w:shd w:val="clear" w:color="auto" w:fill="auto"/>
        <w:tabs>
          <w:tab w:val="left" w:pos="1310"/>
        </w:tabs>
        <w:spacing w:before="0" w:line="283" w:lineRule="exact"/>
        <w:ind w:left="1320"/>
        <w:jc w:val="left"/>
      </w:pPr>
      <w:r>
        <w:t>Исполнение постановления о наложении/снятии ареста, исполнительных документов, содержащих запрет на реализацию Товара;</w:t>
      </w:r>
    </w:p>
    <w:p w:rsidR="003C7856" w:rsidRDefault="00BE4588">
      <w:pPr>
        <w:pStyle w:val="20"/>
        <w:numPr>
          <w:ilvl w:val="0"/>
          <w:numId w:val="5"/>
        </w:numPr>
        <w:shd w:val="clear" w:color="auto" w:fill="auto"/>
        <w:tabs>
          <w:tab w:val="left" w:pos="1310"/>
        </w:tabs>
        <w:spacing w:before="0" w:line="283" w:lineRule="exact"/>
        <w:ind w:left="740" w:firstLine="0"/>
        <w:jc w:val="both"/>
      </w:pPr>
      <w:r>
        <w:t>Зачисление Товара на Торговый товарный счет;</w:t>
      </w:r>
    </w:p>
    <w:p w:rsidR="003C7856" w:rsidRDefault="00BE4588">
      <w:pPr>
        <w:pStyle w:val="20"/>
        <w:numPr>
          <w:ilvl w:val="0"/>
          <w:numId w:val="5"/>
        </w:numPr>
        <w:shd w:val="clear" w:color="auto" w:fill="auto"/>
        <w:tabs>
          <w:tab w:val="left" w:pos="1310"/>
        </w:tabs>
        <w:spacing w:before="0" w:after="8" w:line="220" w:lineRule="exact"/>
        <w:ind w:left="740" w:firstLine="0"/>
        <w:jc w:val="both"/>
      </w:pPr>
      <w:r>
        <w:t>Списание Товара с Торгового товарного счета;</w:t>
      </w:r>
    </w:p>
    <w:p w:rsidR="003C7856" w:rsidRDefault="00BE4588">
      <w:pPr>
        <w:pStyle w:val="20"/>
        <w:numPr>
          <w:ilvl w:val="0"/>
          <w:numId w:val="5"/>
        </w:numPr>
        <w:shd w:val="clear" w:color="auto" w:fill="auto"/>
        <w:tabs>
          <w:tab w:val="left" w:pos="1310"/>
        </w:tabs>
        <w:spacing w:before="0" w:after="188" w:line="220" w:lineRule="exact"/>
        <w:ind w:left="740" w:firstLine="0"/>
        <w:jc w:val="both"/>
      </w:pPr>
      <w:r>
        <w:t>Предоставление отчетов/выписок по информационным запросам.</w:t>
      </w:r>
    </w:p>
    <w:p w:rsidR="003C7856" w:rsidRDefault="00BE4588">
      <w:pPr>
        <w:pStyle w:val="42"/>
        <w:keepNext/>
        <w:keepLines/>
        <w:shd w:val="clear" w:color="auto" w:fill="auto"/>
        <w:spacing w:after="138" w:line="220" w:lineRule="exact"/>
        <w:ind w:firstLine="0"/>
        <w:jc w:val="both"/>
      </w:pPr>
      <w:bookmarkStart w:id="21" w:name="bookmark21"/>
      <w:bookmarkStart w:id="22" w:name="bookmark22"/>
      <w:r>
        <w:t>Статья 10. Открытие Торгового товарного счета</w:t>
      </w:r>
      <w:bookmarkEnd w:id="21"/>
      <w:bookmarkEnd w:id="22"/>
    </w:p>
    <w:p w:rsidR="003C7856" w:rsidRDefault="00BE4588">
      <w:pPr>
        <w:pStyle w:val="20"/>
        <w:numPr>
          <w:ilvl w:val="0"/>
          <w:numId w:val="11"/>
        </w:numPr>
        <w:shd w:val="clear" w:color="auto" w:fill="auto"/>
        <w:tabs>
          <w:tab w:val="left" w:pos="666"/>
        </w:tabs>
        <w:spacing w:before="0" w:after="64" w:line="283" w:lineRule="exact"/>
        <w:ind w:firstLine="0"/>
        <w:jc w:val="both"/>
      </w:pPr>
      <w:r>
        <w:t>Открытие Торгового товарного счета осуществляется Оператором товарных поставок после заключения Сторонами ДС ОТП к Договору</w:t>
      </w:r>
    </w:p>
    <w:p w:rsidR="003C7856" w:rsidRDefault="00BE4588">
      <w:pPr>
        <w:pStyle w:val="20"/>
        <w:numPr>
          <w:ilvl w:val="0"/>
          <w:numId w:val="11"/>
        </w:numPr>
        <w:shd w:val="clear" w:color="auto" w:fill="auto"/>
        <w:tabs>
          <w:tab w:val="left" w:pos="666"/>
        </w:tabs>
        <w:spacing w:before="0" w:after="64" w:line="278" w:lineRule="exact"/>
        <w:ind w:firstLine="0"/>
        <w:jc w:val="both"/>
      </w:pPr>
      <w:r>
        <w:lastRenderedPageBreak/>
        <w:t xml:space="preserve">Одному </w:t>
      </w:r>
      <w:proofErr w:type="spellStart"/>
      <w:r>
        <w:t>Поклажедателю</w:t>
      </w:r>
      <w:proofErr w:type="spellEnd"/>
      <w:r>
        <w:t xml:space="preserve"> на основании Договора и ДС ОТП может быть открыт только один Торговый товарный счет.</w:t>
      </w:r>
    </w:p>
    <w:p w:rsidR="003C7856" w:rsidRDefault="00BE4588">
      <w:pPr>
        <w:pStyle w:val="20"/>
        <w:numPr>
          <w:ilvl w:val="0"/>
          <w:numId w:val="11"/>
        </w:numPr>
        <w:shd w:val="clear" w:color="auto" w:fill="auto"/>
        <w:tabs>
          <w:tab w:val="left" w:pos="666"/>
        </w:tabs>
        <w:spacing w:before="0" w:line="274" w:lineRule="exact"/>
        <w:ind w:firstLine="0"/>
        <w:jc w:val="both"/>
      </w:pPr>
      <w:r>
        <w:t xml:space="preserve">Оператор товарных поставок на основании полученного от </w:t>
      </w:r>
      <w:proofErr w:type="spellStart"/>
      <w:r>
        <w:t>Поклажедателя</w:t>
      </w:r>
      <w:proofErr w:type="spellEnd"/>
      <w:r>
        <w:t xml:space="preserve"> Распоряжения об открытии Торгового товарного счета, форма которого предусмотрена Приложением № 8 к настоящим Условиям, после подписания Сторонами ДС ОТП направляет в Клиринговую организацию запрос на открытие Торгового товарного счета.</w:t>
      </w:r>
    </w:p>
    <w:p w:rsidR="003C7856" w:rsidRDefault="00BE4588">
      <w:pPr>
        <w:pStyle w:val="20"/>
        <w:shd w:val="clear" w:color="auto" w:fill="auto"/>
        <w:spacing w:before="0" w:line="274" w:lineRule="exact"/>
        <w:ind w:firstLine="520"/>
        <w:jc w:val="both"/>
      </w:pPr>
      <w:r>
        <w:t>Оператор товарных поставок открывает Торговый товарный счет в срок не позднее 1</w:t>
      </w:r>
      <w:r>
        <w:softHyphen/>
        <w:t>го рабочего дня, следующего за днем получения согласия Клиринговой организации на его открытие.</w:t>
      </w:r>
    </w:p>
    <w:p w:rsidR="003C7856" w:rsidRDefault="00BE4588">
      <w:pPr>
        <w:pStyle w:val="20"/>
        <w:numPr>
          <w:ilvl w:val="0"/>
          <w:numId w:val="11"/>
        </w:numPr>
        <w:shd w:val="clear" w:color="auto" w:fill="auto"/>
        <w:tabs>
          <w:tab w:val="left" w:pos="666"/>
        </w:tabs>
        <w:spacing w:before="0" w:after="60" w:line="274" w:lineRule="exact"/>
        <w:ind w:firstLine="0"/>
        <w:jc w:val="both"/>
      </w:pPr>
      <w:r>
        <w:t xml:space="preserve">Оператор товарных поставок открывает Торговый товарный счет для учета </w:t>
      </w:r>
      <w:proofErr w:type="gramStart"/>
      <w:r>
        <w:t>Товара</w:t>
      </w:r>
      <w:proofErr w:type="gramEnd"/>
      <w:r>
        <w:t xml:space="preserve"> на основании полученного от </w:t>
      </w:r>
      <w:proofErr w:type="spellStart"/>
      <w:r>
        <w:t>Поклажедателя</w:t>
      </w:r>
      <w:proofErr w:type="spellEnd"/>
      <w:r>
        <w:t xml:space="preserve"> Распоряжения об открытии Торгового товарного счета, форма которого предусмотрена Приложением № 8 к настоящим Условиям, при условии получения согласия Клиринговой организации на открытие Торгового товарного счета в порядке, определенном в Договоре о взаимодействии, в срок не позднее 3 -х рабочих дней с даты подписания Сторонами ДС ОТП.</w:t>
      </w:r>
    </w:p>
    <w:p w:rsidR="003C7856" w:rsidRDefault="00BE4588">
      <w:pPr>
        <w:pStyle w:val="20"/>
        <w:numPr>
          <w:ilvl w:val="0"/>
          <w:numId w:val="11"/>
        </w:numPr>
        <w:shd w:val="clear" w:color="auto" w:fill="auto"/>
        <w:tabs>
          <w:tab w:val="left" w:pos="666"/>
        </w:tabs>
        <w:spacing w:before="0" w:after="60" w:line="274" w:lineRule="exact"/>
        <w:ind w:firstLine="0"/>
        <w:jc w:val="both"/>
      </w:pPr>
      <w:r>
        <w:t xml:space="preserve">Оператор товарных поставок предоставляет </w:t>
      </w:r>
      <w:proofErr w:type="spellStart"/>
      <w:r>
        <w:t>Поклажедателю</w:t>
      </w:r>
      <w:proofErr w:type="spellEnd"/>
      <w:r>
        <w:t xml:space="preserve"> Отчет об исполнении распоряжения об открытии Торгового товарного счета, форма которого предусмотрена Приложением № 7 к настоящим Условиям, не позднее рабочего дня, следующего за днем осуществления операции.</w:t>
      </w:r>
    </w:p>
    <w:p w:rsidR="003C7856" w:rsidRDefault="00BE4588">
      <w:pPr>
        <w:pStyle w:val="20"/>
        <w:shd w:val="clear" w:color="auto" w:fill="auto"/>
        <w:spacing w:before="0" w:after="60" w:line="274" w:lineRule="exact"/>
        <w:ind w:firstLine="0"/>
        <w:jc w:val="both"/>
      </w:pPr>
      <w:r>
        <w:t xml:space="preserve">Если от Клиринговой организации получен отказ в открытии </w:t>
      </w:r>
      <w:proofErr w:type="spellStart"/>
      <w:r>
        <w:t>Поклажедателю</w:t>
      </w:r>
      <w:proofErr w:type="spellEnd"/>
      <w:r>
        <w:t xml:space="preserve"> Торгового товарного счета, Оператор товарных поставок предоставляет </w:t>
      </w:r>
      <w:proofErr w:type="spellStart"/>
      <w:r>
        <w:t>Поклажедателю</w:t>
      </w:r>
      <w:proofErr w:type="spellEnd"/>
      <w:r>
        <w:t xml:space="preserve"> Отчет об исполнении распоряжения об открытии Торгового товарного счета, форма которого предусмотрена Приложением № 7 к настоящим Условиям, не позднее 3-х рабочих дней, следующих за днем получения отказа Клиринговой организации с указанием причины неисполнения.</w:t>
      </w:r>
    </w:p>
    <w:p w:rsidR="003C7856" w:rsidRDefault="00BE4588">
      <w:pPr>
        <w:pStyle w:val="20"/>
        <w:numPr>
          <w:ilvl w:val="0"/>
          <w:numId w:val="11"/>
        </w:numPr>
        <w:shd w:val="clear" w:color="auto" w:fill="auto"/>
        <w:tabs>
          <w:tab w:val="left" w:pos="666"/>
        </w:tabs>
        <w:spacing w:before="0" w:after="53" w:line="274" w:lineRule="exact"/>
        <w:ind w:firstLine="0"/>
        <w:jc w:val="both"/>
      </w:pPr>
      <w:r>
        <w:t xml:space="preserve">Для открытия Торгового товарного счета </w:t>
      </w:r>
      <w:proofErr w:type="spellStart"/>
      <w:r>
        <w:t>Поклажедатель</w:t>
      </w:r>
      <w:proofErr w:type="spellEnd"/>
      <w:r>
        <w:t xml:space="preserve"> должен предоставить Оператору товарных поставок документы в соответствии с п. 4.2 Условий, при этом форма Анкеты предусмотрена Приложением № 11 к настоящим Условиям.</w:t>
      </w:r>
    </w:p>
    <w:p w:rsidR="003C7856" w:rsidRDefault="00BE4588">
      <w:pPr>
        <w:pStyle w:val="20"/>
        <w:numPr>
          <w:ilvl w:val="0"/>
          <w:numId w:val="11"/>
        </w:numPr>
        <w:shd w:val="clear" w:color="auto" w:fill="auto"/>
        <w:tabs>
          <w:tab w:val="left" w:pos="666"/>
        </w:tabs>
        <w:spacing w:before="0" w:after="111" w:line="283" w:lineRule="exact"/>
        <w:ind w:firstLine="0"/>
        <w:jc w:val="both"/>
      </w:pPr>
      <w:bookmarkStart w:id="23" w:name="bookmark23"/>
      <w:r>
        <w:t>Срок действия Торгового товарного счета ограничивается сроком действия Договора.</w:t>
      </w:r>
      <w:bookmarkEnd w:id="23"/>
    </w:p>
    <w:p w:rsidR="003C7856" w:rsidRDefault="00BE4588">
      <w:pPr>
        <w:pStyle w:val="42"/>
        <w:keepNext/>
        <w:keepLines/>
        <w:shd w:val="clear" w:color="auto" w:fill="auto"/>
        <w:spacing w:after="140" w:line="220" w:lineRule="exact"/>
        <w:ind w:firstLine="0"/>
        <w:jc w:val="both"/>
      </w:pPr>
      <w:bookmarkStart w:id="24" w:name="bookmark24"/>
      <w:r>
        <w:t>Статья 11. Закрытие Торгового товарного счета</w:t>
      </w:r>
      <w:bookmarkEnd w:id="24"/>
    </w:p>
    <w:p w:rsidR="003C7856" w:rsidRDefault="00BE4588">
      <w:pPr>
        <w:pStyle w:val="20"/>
        <w:numPr>
          <w:ilvl w:val="0"/>
          <w:numId w:val="12"/>
        </w:numPr>
        <w:shd w:val="clear" w:color="auto" w:fill="auto"/>
        <w:tabs>
          <w:tab w:val="left" w:pos="666"/>
        </w:tabs>
        <w:spacing w:before="0" w:line="274" w:lineRule="exact"/>
        <w:ind w:firstLine="0"/>
        <w:jc w:val="both"/>
      </w:pPr>
      <w:r>
        <w:t xml:space="preserve">Закрытие Торгового товарного счета осуществляется при отсутствии остатков Товара на Торговом товарном счете </w:t>
      </w:r>
      <w:r>
        <w:rPr>
          <w:rStyle w:val="23"/>
        </w:rPr>
        <w:t>(</w:t>
      </w:r>
      <w:r>
        <w:t xml:space="preserve">после списания Товара с Торгового товарного счета на Карточку хранения </w:t>
      </w:r>
      <w:proofErr w:type="spellStart"/>
      <w:r>
        <w:t>Поклажедателя</w:t>
      </w:r>
      <w:proofErr w:type="spellEnd"/>
      <w:r>
        <w:t>):</w:t>
      </w:r>
    </w:p>
    <w:p w:rsidR="003C7856" w:rsidRDefault="00BE4588">
      <w:pPr>
        <w:pStyle w:val="20"/>
        <w:numPr>
          <w:ilvl w:val="0"/>
          <w:numId w:val="5"/>
        </w:numPr>
        <w:shd w:val="clear" w:color="auto" w:fill="auto"/>
        <w:tabs>
          <w:tab w:val="left" w:pos="336"/>
        </w:tabs>
        <w:spacing w:before="0" w:line="274" w:lineRule="exact"/>
        <w:ind w:firstLine="0"/>
        <w:jc w:val="both"/>
      </w:pPr>
      <w:r>
        <w:t xml:space="preserve">на основании распоряжения </w:t>
      </w:r>
      <w:proofErr w:type="spellStart"/>
      <w:r>
        <w:t>Поклажедателя</w:t>
      </w:r>
      <w:proofErr w:type="spellEnd"/>
      <w:r>
        <w:t>, форма которого предусмотрена Приложением № 9 к настоящим Условиям, с согласия Клиринговой организации;</w:t>
      </w:r>
    </w:p>
    <w:p w:rsidR="003C7856" w:rsidRDefault="00BE4588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before="0" w:line="274" w:lineRule="exact"/>
        <w:ind w:firstLine="0"/>
        <w:jc w:val="both"/>
      </w:pPr>
      <w:r>
        <w:t>на основании распоряжения Клиринговой организации.</w:t>
      </w:r>
    </w:p>
    <w:p w:rsidR="003C7856" w:rsidRDefault="00BE4588">
      <w:pPr>
        <w:pStyle w:val="20"/>
        <w:numPr>
          <w:ilvl w:val="0"/>
          <w:numId w:val="13"/>
        </w:numPr>
        <w:shd w:val="clear" w:color="auto" w:fill="auto"/>
        <w:tabs>
          <w:tab w:val="left" w:pos="774"/>
        </w:tabs>
        <w:spacing w:before="0" w:line="274" w:lineRule="exact"/>
        <w:ind w:firstLine="0"/>
        <w:jc w:val="both"/>
      </w:pPr>
      <w:r>
        <w:t>Закрытие Торгового товарного счета осуществляется в срок не позднее 3-х рабочих дней следующих за днем получения согласия/распоряжения Клиринговой организации;</w:t>
      </w:r>
    </w:p>
    <w:p w:rsidR="003C7856" w:rsidRDefault="00BE4588">
      <w:pPr>
        <w:pStyle w:val="20"/>
        <w:numPr>
          <w:ilvl w:val="0"/>
          <w:numId w:val="12"/>
        </w:numPr>
        <w:shd w:val="clear" w:color="auto" w:fill="auto"/>
        <w:tabs>
          <w:tab w:val="left" w:pos="692"/>
        </w:tabs>
        <w:spacing w:before="0" w:line="274" w:lineRule="exact"/>
        <w:ind w:firstLine="0"/>
        <w:jc w:val="both"/>
      </w:pPr>
      <w:r>
        <w:t xml:space="preserve">Оператор товарных поставок вправе закрыть Торговый товарный счет </w:t>
      </w:r>
      <w:proofErr w:type="spellStart"/>
      <w:r>
        <w:t>Поклажедателя</w:t>
      </w:r>
      <w:proofErr w:type="spellEnd"/>
      <w:r>
        <w:t xml:space="preserve"> без распоряжения </w:t>
      </w:r>
      <w:proofErr w:type="spellStart"/>
      <w:r>
        <w:t>Поклажедателя</w:t>
      </w:r>
      <w:proofErr w:type="spellEnd"/>
      <w:r>
        <w:t xml:space="preserve"> и/или Клиринговой организации в случае отсутствия в течение одного года Товара на Торговом товарном счету с уведомлением Клиринговой организации.</w:t>
      </w:r>
    </w:p>
    <w:p w:rsidR="003C7856" w:rsidRDefault="00BE4588">
      <w:pPr>
        <w:pStyle w:val="20"/>
        <w:numPr>
          <w:ilvl w:val="0"/>
          <w:numId w:val="14"/>
        </w:numPr>
        <w:shd w:val="clear" w:color="auto" w:fill="auto"/>
        <w:tabs>
          <w:tab w:val="left" w:pos="769"/>
        </w:tabs>
        <w:spacing w:before="0" w:after="60" w:line="274" w:lineRule="exact"/>
        <w:ind w:firstLine="0"/>
        <w:jc w:val="both"/>
      </w:pPr>
      <w:proofErr w:type="gramStart"/>
      <w:r>
        <w:t xml:space="preserve">В случае если </w:t>
      </w:r>
      <w:proofErr w:type="spellStart"/>
      <w:r>
        <w:t>Поклажедатель</w:t>
      </w:r>
      <w:proofErr w:type="spellEnd"/>
      <w:r>
        <w:t xml:space="preserve"> не исполнил в срок обязанность, установленную ДС ОТП, по направлению Оператору товарных поставок распоряжения на списание остатков Товара с Торгового товарного счета на карточку хранения и распоряжение на закрытие Торгового товарного счета Оператор товарных поставок уведомляет Клиринговую организацию о дате окончания срока действия Договора за 6 (шесть) рабочих дней до окончания его срока действия и закрывает</w:t>
      </w:r>
      <w:proofErr w:type="gramEnd"/>
      <w:r>
        <w:t xml:space="preserve"> Торговый товарный счет на основании соответствующего распоряжения Клиринговой организации.</w:t>
      </w:r>
    </w:p>
    <w:p w:rsidR="003C7856" w:rsidRDefault="00BE4588">
      <w:pPr>
        <w:pStyle w:val="20"/>
        <w:numPr>
          <w:ilvl w:val="0"/>
          <w:numId w:val="12"/>
        </w:numPr>
        <w:shd w:val="clear" w:color="auto" w:fill="auto"/>
        <w:tabs>
          <w:tab w:val="left" w:pos="692"/>
        </w:tabs>
        <w:spacing w:before="0" w:after="60" w:line="274" w:lineRule="exact"/>
        <w:ind w:firstLine="0"/>
        <w:jc w:val="both"/>
      </w:pPr>
      <w:proofErr w:type="gramStart"/>
      <w:r>
        <w:t xml:space="preserve">В случае закрытия Торгового товарного счета </w:t>
      </w:r>
      <w:proofErr w:type="spellStart"/>
      <w:r>
        <w:t>Поклажедателя</w:t>
      </w:r>
      <w:proofErr w:type="spellEnd"/>
      <w:r>
        <w:t xml:space="preserve"> на основании Распоряжения </w:t>
      </w:r>
      <w:proofErr w:type="spellStart"/>
      <w:r>
        <w:t>Поклажедателя</w:t>
      </w:r>
      <w:proofErr w:type="spellEnd"/>
      <w:r>
        <w:t xml:space="preserve"> о закрытии Торгового товарного счета, а также в иных случаях, предусмотренных в настоящих Условиях, Оператор товарных поставок предоставляет </w:t>
      </w:r>
      <w:proofErr w:type="spellStart"/>
      <w:r>
        <w:t>Поклажедателю</w:t>
      </w:r>
      <w:proofErr w:type="spellEnd"/>
      <w:r>
        <w:t xml:space="preserve"> Отчет об исполнении распоряжения о закрытии Торгового товарного счета, форма которого предусмотрена Приложением № 7 к настоящим Условиям, не позднее 3-х рабочих дней, следующих за днем осуществления операции.</w:t>
      </w:r>
      <w:proofErr w:type="gramEnd"/>
    </w:p>
    <w:p w:rsidR="003C7856" w:rsidRDefault="00BE4588">
      <w:pPr>
        <w:pStyle w:val="20"/>
        <w:numPr>
          <w:ilvl w:val="0"/>
          <w:numId w:val="12"/>
        </w:numPr>
        <w:shd w:val="clear" w:color="auto" w:fill="auto"/>
        <w:tabs>
          <w:tab w:val="left" w:pos="692"/>
        </w:tabs>
        <w:spacing w:before="0" w:after="223" w:line="274" w:lineRule="exact"/>
        <w:ind w:firstLine="0"/>
        <w:jc w:val="both"/>
      </w:pPr>
      <w:r>
        <w:lastRenderedPageBreak/>
        <w:t xml:space="preserve">Если от Клиринговой организации получен отказ в закрытии </w:t>
      </w:r>
      <w:proofErr w:type="spellStart"/>
      <w:r>
        <w:t>Поклажедателю</w:t>
      </w:r>
      <w:proofErr w:type="spellEnd"/>
      <w:r>
        <w:t xml:space="preserve"> Торгового товарного счета, Оператор товарных поставок предоставляет </w:t>
      </w:r>
      <w:proofErr w:type="spellStart"/>
      <w:r>
        <w:t>Поклажедателю</w:t>
      </w:r>
      <w:proofErr w:type="spellEnd"/>
      <w:r>
        <w:t xml:space="preserve"> Отчет об исполнении распоряжения о закрытии Торгового товарного счета, форма которого предусмотрена Приложением № 7 к настоящим Условиям, не позднее 3-х рабочих дней, следующих за днем получения отказа, с указанием причины неисполнения.</w:t>
      </w:r>
    </w:p>
    <w:p w:rsidR="003C7856" w:rsidRDefault="00BE4588">
      <w:pPr>
        <w:pStyle w:val="42"/>
        <w:keepNext/>
        <w:keepLines/>
        <w:shd w:val="clear" w:color="auto" w:fill="auto"/>
        <w:spacing w:after="135" w:line="220" w:lineRule="exact"/>
        <w:ind w:firstLine="0"/>
        <w:jc w:val="both"/>
      </w:pPr>
      <w:bookmarkStart w:id="25" w:name="bookmark25"/>
      <w:bookmarkStart w:id="26" w:name="bookmark26"/>
      <w:r>
        <w:t>Статья 12. Наложение ареста</w:t>
      </w:r>
      <w:bookmarkEnd w:id="25"/>
      <w:bookmarkEnd w:id="26"/>
    </w:p>
    <w:p w:rsidR="003C7856" w:rsidRDefault="00BE4588">
      <w:pPr>
        <w:pStyle w:val="20"/>
        <w:numPr>
          <w:ilvl w:val="0"/>
          <w:numId w:val="15"/>
        </w:numPr>
        <w:shd w:val="clear" w:color="auto" w:fill="auto"/>
        <w:tabs>
          <w:tab w:val="left" w:pos="778"/>
        </w:tabs>
        <w:spacing w:before="0" w:after="60" w:line="274" w:lineRule="exact"/>
        <w:ind w:firstLine="0"/>
        <w:jc w:val="both"/>
      </w:pPr>
      <w:proofErr w:type="gramStart"/>
      <w:r>
        <w:t xml:space="preserve">В случае наложения ареста на Товар, учитываемый на Торговом товарном счете </w:t>
      </w:r>
      <w:proofErr w:type="spellStart"/>
      <w:r>
        <w:t>Поклажедателя</w:t>
      </w:r>
      <w:proofErr w:type="spellEnd"/>
      <w:r>
        <w:t xml:space="preserve">, а также запрещения Оператору товарных поставок совершать операции с Товаром </w:t>
      </w:r>
      <w:proofErr w:type="spellStart"/>
      <w:r>
        <w:t>Поклажедателя</w:t>
      </w:r>
      <w:proofErr w:type="spellEnd"/>
      <w:r>
        <w:t xml:space="preserve"> на основании предписания (указания) Банка России, акта уполномоченного государственного органа или органа судебной власти (далее - уполномоченный орган): предписания, определения суда, постановления об аресте Товара, постановления о запрете совершения операций, исполнительных документов и т.п. (далее - акт) Оператор</w:t>
      </w:r>
      <w:proofErr w:type="gramEnd"/>
      <w:r>
        <w:t xml:space="preserve"> товарных поставок незамедлительно исполняет акт уполномоченного органа.</w:t>
      </w:r>
    </w:p>
    <w:p w:rsidR="003C7856" w:rsidRDefault="00BE4588">
      <w:pPr>
        <w:pStyle w:val="20"/>
        <w:shd w:val="clear" w:color="auto" w:fill="auto"/>
        <w:spacing w:before="0" w:after="60" w:line="274" w:lineRule="exact"/>
        <w:ind w:firstLine="0"/>
        <w:jc w:val="both"/>
      </w:pPr>
      <w:r>
        <w:t xml:space="preserve">Получив соответствующий акт уполномоченного органа, Оператор товарных </w:t>
      </w:r>
      <w:proofErr w:type="gramStart"/>
      <w:r>
        <w:t>поставок</w:t>
      </w:r>
      <w:proofErr w:type="gramEnd"/>
      <w:r>
        <w:t xml:space="preserve"> не совершает операции, связанные с осуществлением </w:t>
      </w:r>
      <w:proofErr w:type="spellStart"/>
      <w:r>
        <w:t>Поклажедателем</w:t>
      </w:r>
      <w:proofErr w:type="spellEnd"/>
      <w:r>
        <w:t xml:space="preserve"> прав на арестованный Товар и не предпринимает какие-либо действия в отношении Товара кроме подтвержденных соответствующим актом уполномоченного органа. В случае наложения ареста на </w:t>
      </w:r>
      <w:proofErr w:type="gramStart"/>
      <w:r>
        <w:t>Товар</w:t>
      </w:r>
      <w:proofErr w:type="gramEnd"/>
      <w:r>
        <w:t xml:space="preserve"> учитываемый на Торговом товарном счете, Оператор товарных поставок сообщает судебному приставу-исполнителю наименование и основные качественные характеристики Товара арестованного по Торговому товарному счету, и фиксирует указанное обременение по Торговому товарному счету.</w:t>
      </w:r>
    </w:p>
    <w:p w:rsidR="003C7856" w:rsidRDefault="00BE4588">
      <w:pPr>
        <w:pStyle w:val="20"/>
        <w:shd w:val="clear" w:color="auto" w:fill="auto"/>
        <w:spacing w:before="0" w:after="56" w:line="274" w:lineRule="exact"/>
        <w:ind w:firstLine="0"/>
        <w:jc w:val="both"/>
      </w:pPr>
      <w:r>
        <w:t xml:space="preserve">Наложение ареста на Товар </w:t>
      </w:r>
      <w:proofErr w:type="spellStart"/>
      <w:r>
        <w:t>Поклажедателя</w:t>
      </w:r>
      <w:proofErr w:type="spellEnd"/>
      <w:r>
        <w:t>, находящийся на Торговом товарном счете, не препятствует совершению по распоряжению Клиринговой организации операций, необходимых для исполнения (прекращения) обязательств, допущенных к клирингу на день, когда Клиринговая организация получила информацию о наложении ареста, но не позднее дня его наложения. В случае совершения указанных операций Оператор товарных поставок сообщает судебному приставу-исполнителю наименование и основные качественные характеристики Товара оставшегося после проведения таких операций, не позднее следующего рабочего дня после их проведения.</w:t>
      </w:r>
    </w:p>
    <w:p w:rsidR="003C7856" w:rsidRDefault="00BE4588">
      <w:pPr>
        <w:pStyle w:val="20"/>
        <w:shd w:val="clear" w:color="auto" w:fill="auto"/>
        <w:spacing w:before="0" w:line="278" w:lineRule="exact"/>
        <w:ind w:firstLine="0"/>
        <w:jc w:val="both"/>
      </w:pPr>
      <w:r>
        <w:t>Оператор товарных поставок в день наложения ареста на Товар, учтенного на Торговом товарном счете, должен уведомить Клиринговую организацию о факте такого ареста.</w:t>
      </w:r>
    </w:p>
    <w:p w:rsidR="003C7856" w:rsidRDefault="00BE4588">
      <w:pPr>
        <w:pStyle w:val="20"/>
        <w:numPr>
          <w:ilvl w:val="0"/>
          <w:numId w:val="15"/>
        </w:numPr>
        <w:shd w:val="clear" w:color="auto" w:fill="auto"/>
        <w:tabs>
          <w:tab w:val="left" w:pos="738"/>
        </w:tabs>
        <w:spacing w:before="0" w:after="113" w:line="274" w:lineRule="exact"/>
        <w:ind w:firstLine="0"/>
        <w:jc w:val="both"/>
      </w:pPr>
      <w:r>
        <w:t xml:space="preserve">При снятии ареста (отмене запрещения Оператору товарных поставок совершать операции с Товаром) Оператор товарных поставок на основании соответствующего акта уполномоченного органа возобновляет операции не </w:t>
      </w:r>
      <w:proofErr w:type="gramStart"/>
      <w:r>
        <w:t>позднее рабочего дня, следующего за днем получения уведомления о снятии ареста и уведомляет</w:t>
      </w:r>
      <w:proofErr w:type="gramEnd"/>
      <w:r>
        <w:t xml:space="preserve"> об этом Клиринговую организацию.</w:t>
      </w:r>
    </w:p>
    <w:p w:rsidR="003C7856" w:rsidRDefault="00BE4588">
      <w:pPr>
        <w:pStyle w:val="20"/>
        <w:numPr>
          <w:ilvl w:val="0"/>
          <w:numId w:val="15"/>
        </w:numPr>
        <w:shd w:val="clear" w:color="auto" w:fill="auto"/>
        <w:tabs>
          <w:tab w:val="left" w:pos="738"/>
        </w:tabs>
        <w:spacing w:before="0" w:after="180" w:line="283" w:lineRule="exact"/>
        <w:ind w:firstLine="0"/>
        <w:jc w:val="both"/>
      </w:pPr>
      <w:r>
        <w:t xml:space="preserve">О случаях наложения\снятия ареста Оператор товарных поставок уведомляет </w:t>
      </w:r>
      <w:proofErr w:type="spellStart"/>
      <w:r>
        <w:t>Поклажедателя</w:t>
      </w:r>
      <w:proofErr w:type="spellEnd"/>
      <w:r>
        <w:t xml:space="preserve"> по форме Приложения № 15 к настоящему Условию.</w:t>
      </w:r>
    </w:p>
    <w:p w:rsidR="003C7856" w:rsidRDefault="00BE4588">
      <w:pPr>
        <w:pStyle w:val="42"/>
        <w:keepNext/>
        <w:keepLines/>
        <w:shd w:val="clear" w:color="auto" w:fill="auto"/>
        <w:spacing w:after="184" w:line="283" w:lineRule="exact"/>
        <w:ind w:left="1440" w:hanging="1440"/>
        <w:jc w:val="left"/>
      </w:pPr>
      <w:bookmarkStart w:id="27" w:name="bookmark27"/>
      <w:bookmarkStart w:id="28" w:name="bookmark28"/>
      <w:r>
        <w:t xml:space="preserve">Статья 13. Зачисление Товара на Торговый товарный счет по распоряжению </w:t>
      </w:r>
      <w:proofErr w:type="spellStart"/>
      <w:r>
        <w:t>Поклажедателя</w:t>
      </w:r>
      <w:bookmarkEnd w:id="27"/>
      <w:bookmarkEnd w:id="28"/>
      <w:proofErr w:type="spellEnd"/>
    </w:p>
    <w:p w:rsidR="003C7856" w:rsidRDefault="00BE4588">
      <w:pPr>
        <w:pStyle w:val="20"/>
        <w:numPr>
          <w:ilvl w:val="0"/>
          <w:numId w:val="16"/>
        </w:numPr>
        <w:shd w:val="clear" w:color="auto" w:fill="auto"/>
        <w:tabs>
          <w:tab w:val="left" w:pos="738"/>
        </w:tabs>
        <w:spacing w:before="0" w:after="124" w:line="278" w:lineRule="exact"/>
        <w:ind w:firstLine="0"/>
        <w:jc w:val="both"/>
      </w:pPr>
      <w:r>
        <w:t xml:space="preserve">Зачисление Товара на Торговый товарный счет с Карточки хранения осуществляется на основании Распоряжения </w:t>
      </w:r>
      <w:proofErr w:type="spellStart"/>
      <w:r>
        <w:t>Поклажедателя</w:t>
      </w:r>
      <w:proofErr w:type="spellEnd"/>
      <w:r>
        <w:t xml:space="preserve"> о совершении операций по Торговому товарному счету, форма которого предусмотрена Приложением № 10 к настоящим Условиям, с согласия Клиринговой организации.</w:t>
      </w:r>
    </w:p>
    <w:p w:rsidR="003C7856" w:rsidRDefault="00BE4588">
      <w:pPr>
        <w:pStyle w:val="20"/>
        <w:numPr>
          <w:ilvl w:val="0"/>
          <w:numId w:val="16"/>
        </w:numPr>
        <w:shd w:val="clear" w:color="auto" w:fill="auto"/>
        <w:tabs>
          <w:tab w:val="left" w:pos="738"/>
        </w:tabs>
        <w:spacing w:before="0" w:after="120" w:line="274" w:lineRule="exact"/>
        <w:ind w:firstLine="0"/>
        <w:jc w:val="both"/>
      </w:pPr>
      <w:r>
        <w:t xml:space="preserve">Оператор товарных поставок осуществляет зачисление Товара не позднее 3-х рабочих дней </w:t>
      </w:r>
      <w:proofErr w:type="gramStart"/>
      <w:r>
        <w:t>с даты направления</w:t>
      </w:r>
      <w:proofErr w:type="gramEnd"/>
      <w:r>
        <w:t xml:space="preserve"> Распоряжения </w:t>
      </w:r>
      <w:proofErr w:type="spellStart"/>
      <w:r>
        <w:t>Поклажедателя</w:t>
      </w:r>
      <w:proofErr w:type="spellEnd"/>
      <w:r>
        <w:t xml:space="preserve"> при условии получения согласия Клиринговой организации (не позднее рабочего дня, следующего за днем получения согласия Клиринговой организации).</w:t>
      </w:r>
    </w:p>
    <w:p w:rsidR="003C7856" w:rsidRDefault="00BE4588">
      <w:pPr>
        <w:pStyle w:val="20"/>
        <w:numPr>
          <w:ilvl w:val="0"/>
          <w:numId w:val="16"/>
        </w:numPr>
        <w:shd w:val="clear" w:color="auto" w:fill="auto"/>
        <w:tabs>
          <w:tab w:val="left" w:pos="738"/>
        </w:tabs>
        <w:spacing w:before="0" w:after="180" w:line="274" w:lineRule="exact"/>
        <w:ind w:firstLine="0"/>
        <w:jc w:val="both"/>
      </w:pPr>
      <w:bookmarkStart w:id="29" w:name="bookmark29"/>
      <w:r>
        <w:t xml:space="preserve">Оператор товарных поставок предоставляет </w:t>
      </w:r>
      <w:proofErr w:type="spellStart"/>
      <w:r>
        <w:t>Поклажедателю</w:t>
      </w:r>
      <w:proofErr w:type="spellEnd"/>
      <w:r>
        <w:t xml:space="preserve"> Отчет об исполнении распоряжения по Торговому товарному счету, форма которого предусмотрена Приложением № 5 к настоящим Условиям не позднее рабочего дня, следующего за днем зачисления Товара.</w:t>
      </w:r>
      <w:bookmarkEnd w:id="29"/>
    </w:p>
    <w:p w:rsidR="003C7856" w:rsidRDefault="00BE4588">
      <w:pPr>
        <w:pStyle w:val="42"/>
        <w:keepNext/>
        <w:keepLines/>
        <w:shd w:val="clear" w:color="auto" w:fill="auto"/>
        <w:spacing w:after="180" w:line="274" w:lineRule="exact"/>
        <w:ind w:left="1680" w:hanging="360"/>
        <w:jc w:val="left"/>
      </w:pPr>
      <w:bookmarkStart w:id="30" w:name="bookmark30"/>
      <w:r>
        <w:lastRenderedPageBreak/>
        <w:t xml:space="preserve">Статья 14. Списание Товара с Торгового товарного счета по распоряжению </w:t>
      </w:r>
      <w:proofErr w:type="spellStart"/>
      <w:r>
        <w:t>Поклажедателя</w:t>
      </w:r>
      <w:proofErr w:type="spellEnd"/>
      <w:r>
        <w:t>, Клиринговой организации.</w:t>
      </w:r>
      <w:bookmarkEnd w:id="30"/>
    </w:p>
    <w:p w:rsidR="003C7856" w:rsidRDefault="00BE4588">
      <w:pPr>
        <w:pStyle w:val="20"/>
        <w:numPr>
          <w:ilvl w:val="0"/>
          <w:numId w:val="17"/>
        </w:numPr>
        <w:shd w:val="clear" w:color="auto" w:fill="auto"/>
        <w:tabs>
          <w:tab w:val="left" w:pos="738"/>
        </w:tabs>
        <w:spacing w:before="0" w:after="120" w:line="274" w:lineRule="exact"/>
        <w:ind w:firstLine="0"/>
        <w:jc w:val="both"/>
      </w:pPr>
      <w:r>
        <w:t xml:space="preserve">Списание Товара с Торгового товарного счета на Карточку хранения осуществляется на основании распоряжения </w:t>
      </w:r>
      <w:proofErr w:type="spellStart"/>
      <w:r>
        <w:t>Поклажедателя</w:t>
      </w:r>
      <w:proofErr w:type="spellEnd"/>
      <w:r>
        <w:t xml:space="preserve"> о совершении операции по Торговому товарному счету, составленного по форме Приложения № 10 к настоящим Условиям, с согласия Клиринговой организации, полученного в порядке, предусмотренном Договором о взаимодействии или по распоряжению Клиринговой организации.</w:t>
      </w:r>
    </w:p>
    <w:p w:rsidR="003C7856" w:rsidRDefault="00BE4588">
      <w:pPr>
        <w:pStyle w:val="20"/>
        <w:numPr>
          <w:ilvl w:val="0"/>
          <w:numId w:val="17"/>
        </w:numPr>
        <w:shd w:val="clear" w:color="auto" w:fill="auto"/>
        <w:tabs>
          <w:tab w:val="left" w:pos="738"/>
        </w:tabs>
        <w:spacing w:before="0" w:after="120" w:line="274" w:lineRule="exact"/>
        <w:ind w:firstLine="0"/>
        <w:jc w:val="both"/>
      </w:pPr>
      <w:r>
        <w:t xml:space="preserve">Списание Товара с Торгового товарного счета осуществляется не позднее 3-х рабочих дней </w:t>
      </w:r>
      <w:proofErr w:type="gramStart"/>
      <w:r>
        <w:t>с даты направления</w:t>
      </w:r>
      <w:proofErr w:type="gramEnd"/>
      <w:r>
        <w:t xml:space="preserve"> распоряжения при условии получения согласия Клиринговой организации (не позднее рабочего дня, следующего за днем получения согласия Клиринговой организации).</w:t>
      </w:r>
    </w:p>
    <w:p w:rsidR="003C7856" w:rsidRDefault="00BE4588">
      <w:pPr>
        <w:pStyle w:val="20"/>
        <w:numPr>
          <w:ilvl w:val="0"/>
          <w:numId w:val="17"/>
        </w:numPr>
        <w:shd w:val="clear" w:color="auto" w:fill="auto"/>
        <w:tabs>
          <w:tab w:val="left" w:pos="738"/>
        </w:tabs>
        <w:spacing w:before="0" w:after="120" w:line="274" w:lineRule="exact"/>
        <w:ind w:firstLine="0"/>
        <w:jc w:val="both"/>
      </w:pPr>
      <w:r>
        <w:t xml:space="preserve">Оператор товарных поставок предоставляет </w:t>
      </w:r>
      <w:proofErr w:type="spellStart"/>
      <w:r>
        <w:t>Поклажедателю</w:t>
      </w:r>
      <w:proofErr w:type="spellEnd"/>
      <w:r>
        <w:t xml:space="preserve"> Отчет о списании по Торговому товарному счету, форма которого предусмотрена Приложением № 5 к настоящим Условиям не позднее рабочего дня, следующего за днем списания Товара.</w:t>
      </w:r>
    </w:p>
    <w:p w:rsidR="003C7856" w:rsidRDefault="00BE4588">
      <w:pPr>
        <w:pStyle w:val="20"/>
        <w:numPr>
          <w:ilvl w:val="0"/>
          <w:numId w:val="17"/>
        </w:numPr>
        <w:shd w:val="clear" w:color="auto" w:fill="auto"/>
        <w:tabs>
          <w:tab w:val="left" w:pos="738"/>
        </w:tabs>
        <w:spacing w:before="0" w:after="113" w:line="274" w:lineRule="exact"/>
        <w:ind w:firstLine="0"/>
        <w:jc w:val="both"/>
      </w:pPr>
      <w:r>
        <w:t xml:space="preserve">Списание Товара </w:t>
      </w:r>
      <w:proofErr w:type="gramStart"/>
      <w:r>
        <w:t>с Торгового товарного счета на Карточку хранения в связи с окончанием срока действия Договора в случае</w:t>
      </w:r>
      <w:proofErr w:type="gramEnd"/>
      <w:r>
        <w:t>, предусмотренном п. 11.2.1 настоящих Условий, осуществляется Оператором товарных поставок на основании распоряжения Клиринговой организации.</w:t>
      </w:r>
    </w:p>
    <w:p w:rsidR="003C7856" w:rsidRDefault="00BE4588">
      <w:pPr>
        <w:pStyle w:val="20"/>
        <w:numPr>
          <w:ilvl w:val="0"/>
          <w:numId w:val="17"/>
        </w:numPr>
        <w:shd w:val="clear" w:color="auto" w:fill="auto"/>
        <w:tabs>
          <w:tab w:val="left" w:pos="596"/>
        </w:tabs>
        <w:spacing w:before="0" w:line="283" w:lineRule="exact"/>
        <w:ind w:firstLine="0"/>
        <w:jc w:val="both"/>
      </w:pPr>
      <w:r>
        <w:t>Возврат Товара считается состоявшимся с момента совершения соответствующей записи по Торговому товарному счету.</w:t>
      </w:r>
    </w:p>
    <w:p w:rsidR="003C7856" w:rsidRDefault="00BE4588">
      <w:pPr>
        <w:pStyle w:val="30"/>
        <w:shd w:val="clear" w:color="auto" w:fill="auto"/>
        <w:spacing w:after="86" w:line="274" w:lineRule="exact"/>
        <w:ind w:left="1460"/>
        <w:jc w:val="left"/>
      </w:pPr>
      <w:bookmarkStart w:id="31" w:name="bookmark31"/>
      <w:r>
        <w:t>Статья 15. Зачисление Товара на Торговый товарный счет и Списание Товара с Торгового товарного счета на основании сводного распоряжения Клиринговой организации по итогам клиринга.</w:t>
      </w:r>
      <w:bookmarkEnd w:id="31"/>
    </w:p>
    <w:p w:rsidR="003C7856" w:rsidRDefault="00BE4588">
      <w:pPr>
        <w:pStyle w:val="20"/>
        <w:numPr>
          <w:ilvl w:val="0"/>
          <w:numId w:val="18"/>
        </w:numPr>
        <w:shd w:val="clear" w:color="auto" w:fill="auto"/>
        <w:tabs>
          <w:tab w:val="left" w:pos="681"/>
        </w:tabs>
        <w:spacing w:before="0" w:after="155" w:line="317" w:lineRule="exact"/>
        <w:ind w:firstLine="0"/>
        <w:jc w:val="both"/>
      </w:pPr>
      <w:r>
        <w:t xml:space="preserve">Право собственности на Нефтепродукты переходит от </w:t>
      </w:r>
      <w:proofErr w:type="spellStart"/>
      <w:r>
        <w:t>Поклажедателя</w:t>
      </w:r>
      <w:proofErr w:type="spellEnd"/>
      <w:r>
        <w:t xml:space="preserve"> - продавца Товара к </w:t>
      </w:r>
      <w:proofErr w:type="spellStart"/>
      <w:r>
        <w:t>Поклажедателю</w:t>
      </w:r>
      <w:proofErr w:type="spellEnd"/>
      <w:r>
        <w:t xml:space="preserve"> - покупателю Товара в момент зачисления Нефтепродуктов на Торговый товарный счет покупателя с Торгового товарного счета продавца (в момент совершения соответствующей записи по Торговому товарному счету). Операции по Торговому товарному счету приравниваются к передаче (получению) Нефтепродуктов.</w:t>
      </w:r>
    </w:p>
    <w:p w:rsidR="003C7856" w:rsidRDefault="00BE4588">
      <w:pPr>
        <w:pStyle w:val="20"/>
        <w:numPr>
          <w:ilvl w:val="0"/>
          <w:numId w:val="18"/>
        </w:numPr>
        <w:shd w:val="clear" w:color="auto" w:fill="auto"/>
        <w:tabs>
          <w:tab w:val="left" w:pos="681"/>
        </w:tabs>
        <w:spacing w:before="0" w:after="116" w:line="274" w:lineRule="exact"/>
        <w:ind w:firstLine="0"/>
        <w:jc w:val="both"/>
      </w:pPr>
      <w:r>
        <w:t>Операции списания и зачисления Товара по Торговым товарным счетам по итогам клиринга осуществляются Оператором товарных поставок на основании сводного распоряжения Клиринговой организации.</w:t>
      </w:r>
    </w:p>
    <w:p w:rsidR="003C7856" w:rsidRDefault="00BE4588">
      <w:pPr>
        <w:pStyle w:val="20"/>
        <w:numPr>
          <w:ilvl w:val="0"/>
          <w:numId w:val="18"/>
        </w:numPr>
        <w:shd w:val="clear" w:color="auto" w:fill="auto"/>
        <w:tabs>
          <w:tab w:val="left" w:pos="681"/>
        </w:tabs>
        <w:spacing w:before="0" w:after="124" w:line="278" w:lineRule="exact"/>
        <w:ind w:firstLine="0"/>
        <w:jc w:val="both"/>
      </w:pPr>
      <w:r>
        <w:t>Операции списания и зачисления Товара по Торговым товарным счетам по сводному распоряжению Клиринговой организации осуществляются в день получения Оператором товарных поставок соответствующего распоряжения Клиринговой организации.</w:t>
      </w:r>
    </w:p>
    <w:p w:rsidR="003C7856" w:rsidRDefault="00BE4588">
      <w:pPr>
        <w:pStyle w:val="20"/>
        <w:numPr>
          <w:ilvl w:val="0"/>
          <w:numId w:val="18"/>
        </w:numPr>
        <w:shd w:val="clear" w:color="auto" w:fill="auto"/>
        <w:tabs>
          <w:tab w:val="left" w:pos="681"/>
        </w:tabs>
        <w:spacing w:before="0" w:after="120" w:line="274" w:lineRule="exact"/>
        <w:ind w:firstLine="0"/>
        <w:jc w:val="both"/>
      </w:pPr>
      <w:r>
        <w:t xml:space="preserve">Оператор товарных поставок предоставляет </w:t>
      </w:r>
      <w:proofErr w:type="spellStart"/>
      <w:r>
        <w:t>Поклажедателю</w:t>
      </w:r>
      <w:proofErr w:type="spellEnd"/>
      <w:r>
        <w:t xml:space="preserve"> по форме Приложения № 17 к настоящим Условиям Отчет об исполнении сводного распоряжения Клиринговой организации в течение 1-го рабочего дня </w:t>
      </w:r>
      <w:proofErr w:type="gramStart"/>
      <w:r>
        <w:t>с даты зачисления</w:t>
      </w:r>
      <w:proofErr w:type="gramEnd"/>
      <w:r>
        <w:t xml:space="preserve"> Товара.</w:t>
      </w:r>
    </w:p>
    <w:p w:rsidR="003C7856" w:rsidRDefault="00BE4588">
      <w:pPr>
        <w:pStyle w:val="20"/>
        <w:numPr>
          <w:ilvl w:val="0"/>
          <w:numId w:val="18"/>
        </w:numPr>
        <w:shd w:val="clear" w:color="auto" w:fill="auto"/>
        <w:tabs>
          <w:tab w:val="left" w:pos="681"/>
        </w:tabs>
        <w:spacing w:before="0" w:after="120" w:line="274" w:lineRule="exact"/>
        <w:ind w:firstLine="0"/>
        <w:jc w:val="both"/>
      </w:pPr>
      <w:proofErr w:type="spellStart"/>
      <w:r>
        <w:t>Поклажедатель</w:t>
      </w:r>
      <w:proofErr w:type="spellEnd"/>
      <w:r>
        <w:t xml:space="preserve"> в соответствии с условиями Договора обязуется своевременно и в полном объёме </w:t>
      </w:r>
      <w:proofErr w:type="gramStart"/>
      <w:r>
        <w:t>оплатить стоимость услуг</w:t>
      </w:r>
      <w:proofErr w:type="gramEnd"/>
      <w:r>
        <w:t xml:space="preserve"> по хранению Биржевого товара, зачисляемого на Торговый товарный счет на основании сводного распоряжения Клиринговой организации.</w:t>
      </w:r>
    </w:p>
    <w:p w:rsidR="003C7856" w:rsidRDefault="00BE4588">
      <w:pPr>
        <w:pStyle w:val="20"/>
        <w:numPr>
          <w:ilvl w:val="0"/>
          <w:numId w:val="18"/>
        </w:numPr>
        <w:shd w:val="clear" w:color="auto" w:fill="auto"/>
        <w:tabs>
          <w:tab w:val="left" w:pos="681"/>
        </w:tabs>
        <w:spacing w:before="0" w:after="163" w:line="274" w:lineRule="exact"/>
        <w:ind w:firstLine="0"/>
        <w:jc w:val="both"/>
      </w:pPr>
      <w:r>
        <w:t>Операция по Торговому товарному счету считается состоявшейся с момента совершения соответствующей записи по Торговому товарному счету.</w:t>
      </w:r>
    </w:p>
    <w:p w:rsidR="003C7856" w:rsidRDefault="00BE4588">
      <w:pPr>
        <w:pStyle w:val="42"/>
        <w:keepNext/>
        <w:keepLines/>
        <w:shd w:val="clear" w:color="auto" w:fill="auto"/>
        <w:spacing w:after="140" w:line="220" w:lineRule="exact"/>
        <w:ind w:left="1460"/>
        <w:jc w:val="left"/>
      </w:pPr>
      <w:bookmarkStart w:id="32" w:name="bookmark32"/>
      <w:bookmarkStart w:id="33" w:name="bookmark33"/>
      <w:r>
        <w:t>Статья 16. Приостановка операций по Торговым товарным счетам</w:t>
      </w:r>
      <w:bookmarkEnd w:id="32"/>
      <w:bookmarkEnd w:id="33"/>
    </w:p>
    <w:p w:rsidR="003C7856" w:rsidRDefault="00BE4588">
      <w:pPr>
        <w:pStyle w:val="20"/>
        <w:numPr>
          <w:ilvl w:val="0"/>
          <w:numId w:val="19"/>
        </w:numPr>
        <w:shd w:val="clear" w:color="auto" w:fill="auto"/>
        <w:tabs>
          <w:tab w:val="left" w:pos="681"/>
        </w:tabs>
        <w:spacing w:before="0" w:line="274" w:lineRule="exact"/>
        <w:ind w:firstLine="0"/>
        <w:jc w:val="both"/>
      </w:pPr>
      <w:r>
        <w:t xml:space="preserve">Оператор товарных поставок имеет право приостановить проведение операций по Торговому товарному счету в случае наличия задолженности </w:t>
      </w:r>
      <w:proofErr w:type="spellStart"/>
      <w:r>
        <w:t>Поклажедателя</w:t>
      </w:r>
      <w:proofErr w:type="spellEnd"/>
      <w:r>
        <w:t xml:space="preserve"> по оплате услуг Оператора товарных поставок.</w:t>
      </w:r>
    </w:p>
    <w:p w:rsidR="003C7856" w:rsidRDefault="00BE4588">
      <w:pPr>
        <w:pStyle w:val="20"/>
        <w:numPr>
          <w:ilvl w:val="0"/>
          <w:numId w:val="19"/>
        </w:numPr>
        <w:shd w:val="clear" w:color="auto" w:fill="auto"/>
        <w:tabs>
          <w:tab w:val="left" w:pos="681"/>
        </w:tabs>
        <w:spacing w:before="0" w:line="274" w:lineRule="exact"/>
        <w:ind w:firstLine="0"/>
        <w:jc w:val="both"/>
      </w:pPr>
      <w:r>
        <w:t xml:space="preserve">Оператор товарных поставок в течение пяти рабочих дней до даты приостановления операций уведомляет </w:t>
      </w:r>
      <w:proofErr w:type="spellStart"/>
      <w:r>
        <w:t>Поклажедателя</w:t>
      </w:r>
      <w:proofErr w:type="spellEnd"/>
      <w:r>
        <w:t xml:space="preserve"> по форме Приложения № 15 к настоящим Условиям и </w:t>
      </w:r>
      <w:r>
        <w:lastRenderedPageBreak/>
        <w:t>Клиринговую организацию о приостановлении операций по Торговому товарному счету.</w:t>
      </w:r>
    </w:p>
    <w:p w:rsidR="003C7856" w:rsidRDefault="00BE4588">
      <w:pPr>
        <w:pStyle w:val="20"/>
        <w:numPr>
          <w:ilvl w:val="0"/>
          <w:numId w:val="19"/>
        </w:numPr>
        <w:shd w:val="clear" w:color="auto" w:fill="auto"/>
        <w:tabs>
          <w:tab w:val="left" w:pos="681"/>
        </w:tabs>
        <w:spacing w:before="0" w:line="274" w:lineRule="exact"/>
        <w:ind w:firstLine="0"/>
        <w:jc w:val="both"/>
      </w:pPr>
      <w:r>
        <w:t xml:space="preserve">Оператор товарных поставок в день приостановления операций по Торговому товарному счету уведомляет </w:t>
      </w:r>
      <w:proofErr w:type="spellStart"/>
      <w:r>
        <w:t>Поклажедателя</w:t>
      </w:r>
      <w:proofErr w:type="spellEnd"/>
      <w:r>
        <w:t xml:space="preserve"> по форме Приложения № 15 к настоящим Условиям.</w:t>
      </w:r>
    </w:p>
    <w:p w:rsidR="003C7856" w:rsidRDefault="00BE4588">
      <w:pPr>
        <w:pStyle w:val="20"/>
        <w:numPr>
          <w:ilvl w:val="0"/>
          <w:numId w:val="19"/>
        </w:numPr>
        <w:shd w:val="clear" w:color="auto" w:fill="auto"/>
        <w:tabs>
          <w:tab w:val="left" w:pos="681"/>
        </w:tabs>
        <w:spacing w:before="0" w:line="274" w:lineRule="exact"/>
        <w:ind w:firstLine="0"/>
        <w:jc w:val="both"/>
      </w:pPr>
      <w:r>
        <w:t xml:space="preserve">Отмена приостановки (возобновление) операций по Торговому товарному счету производится при прекращении оснований для приостановки операций. Оператор товарных поставок предоставляет </w:t>
      </w:r>
      <w:proofErr w:type="spellStart"/>
      <w:r>
        <w:t>Поклажедателю</w:t>
      </w:r>
      <w:proofErr w:type="spellEnd"/>
      <w:r>
        <w:t xml:space="preserve"> Уведомление о приостановке операций по Торговому товарному счету, форма которого предусмотрена Приложением № 15 к настоящим Условиям, с указанием даты и времени возобновления операций, а также уведомляет о возобновлении операций по Торговому товарному счету Клиринговую организацию</w:t>
      </w:r>
    </w:p>
    <w:p w:rsidR="003C7856" w:rsidRDefault="00BE4588">
      <w:pPr>
        <w:pStyle w:val="42"/>
        <w:keepNext/>
        <w:keepLines/>
        <w:shd w:val="clear" w:color="auto" w:fill="auto"/>
        <w:spacing w:after="64" w:line="278" w:lineRule="exact"/>
        <w:ind w:left="1460"/>
        <w:jc w:val="left"/>
      </w:pPr>
      <w:bookmarkStart w:id="34" w:name="bookmark34"/>
      <w:bookmarkStart w:id="35" w:name="bookmark35"/>
      <w:r>
        <w:t xml:space="preserve">Статья 17. Порядок предоставления </w:t>
      </w:r>
      <w:proofErr w:type="spellStart"/>
      <w:r>
        <w:t>Поклажедателям</w:t>
      </w:r>
      <w:proofErr w:type="spellEnd"/>
      <w:r>
        <w:t xml:space="preserve"> выписок по Торговым товарным счетам и отчетов по информационным запросам</w:t>
      </w:r>
      <w:bookmarkEnd w:id="34"/>
      <w:bookmarkEnd w:id="35"/>
    </w:p>
    <w:p w:rsidR="003C7856" w:rsidRDefault="00BE4588">
      <w:pPr>
        <w:pStyle w:val="20"/>
        <w:numPr>
          <w:ilvl w:val="0"/>
          <w:numId w:val="20"/>
        </w:numPr>
        <w:shd w:val="clear" w:color="auto" w:fill="auto"/>
        <w:tabs>
          <w:tab w:val="left" w:pos="707"/>
        </w:tabs>
        <w:spacing w:before="0" w:line="274" w:lineRule="exact"/>
        <w:ind w:firstLine="0"/>
        <w:jc w:val="both"/>
      </w:pPr>
      <w:r>
        <w:t xml:space="preserve">Оператор товарных поставок предоставляет </w:t>
      </w:r>
      <w:proofErr w:type="spellStart"/>
      <w:r>
        <w:t>Поклажедателю</w:t>
      </w:r>
      <w:proofErr w:type="spellEnd"/>
      <w:r>
        <w:t xml:space="preserve"> отчеты/выписки по операциям по Торговому товарному счету на основании Распоряжения </w:t>
      </w:r>
      <w:proofErr w:type="spellStart"/>
      <w:r>
        <w:t>Поклажедателя</w:t>
      </w:r>
      <w:proofErr w:type="spellEnd"/>
      <w:r>
        <w:t xml:space="preserve"> по форме Приложения №16 к настоящим Условиям, в случаях, предусмотренных законодательством Российской Федерации либо настоящими Условиями. Форма выписки</w:t>
      </w:r>
    </w:p>
    <w:p w:rsidR="003C7856" w:rsidRDefault="00BE4588">
      <w:pPr>
        <w:pStyle w:val="20"/>
        <w:numPr>
          <w:ilvl w:val="0"/>
          <w:numId w:val="21"/>
        </w:numPr>
        <w:shd w:val="clear" w:color="auto" w:fill="auto"/>
        <w:tabs>
          <w:tab w:val="left" w:pos="250"/>
        </w:tabs>
        <w:spacing w:before="0" w:after="64" w:line="278" w:lineRule="exact"/>
        <w:ind w:firstLine="0"/>
        <w:jc w:val="both"/>
      </w:pPr>
      <w:r>
        <w:t xml:space="preserve">совершенных операциях по Торговому товарному счету </w:t>
      </w:r>
      <w:proofErr w:type="gramStart"/>
      <w:r>
        <w:t>предусмотрена</w:t>
      </w:r>
      <w:proofErr w:type="gramEnd"/>
      <w:r>
        <w:t xml:space="preserve"> Приложением № 6 к настоящим Условиям.</w:t>
      </w:r>
    </w:p>
    <w:p w:rsidR="003C7856" w:rsidRDefault="00BE4588">
      <w:pPr>
        <w:pStyle w:val="20"/>
        <w:numPr>
          <w:ilvl w:val="0"/>
          <w:numId w:val="20"/>
        </w:numPr>
        <w:shd w:val="clear" w:color="auto" w:fill="auto"/>
        <w:tabs>
          <w:tab w:val="left" w:pos="707"/>
        </w:tabs>
        <w:spacing w:before="0" w:after="60" w:line="274" w:lineRule="exact"/>
        <w:ind w:firstLine="0"/>
        <w:jc w:val="both"/>
      </w:pPr>
      <w:r>
        <w:t xml:space="preserve">Оператор товарных поставок предоставляет </w:t>
      </w:r>
      <w:proofErr w:type="spellStart"/>
      <w:r>
        <w:t>Поклажедателю</w:t>
      </w:r>
      <w:proofErr w:type="spellEnd"/>
      <w:r>
        <w:t xml:space="preserve"> выписки/отчеты в срок не позднее 10 (десяти) рабочих дней </w:t>
      </w:r>
      <w:proofErr w:type="gramStart"/>
      <w:r>
        <w:t>с даты направления</w:t>
      </w:r>
      <w:proofErr w:type="gramEnd"/>
      <w:r>
        <w:t xml:space="preserve"> </w:t>
      </w:r>
      <w:proofErr w:type="spellStart"/>
      <w:r>
        <w:t>Поклажедателем</w:t>
      </w:r>
      <w:proofErr w:type="spellEnd"/>
      <w:r>
        <w:t xml:space="preserve"> соответствующего требования. Подготовленные выписки/отчёты передаются представителю </w:t>
      </w:r>
      <w:proofErr w:type="spellStart"/>
      <w:r>
        <w:t>Пок</w:t>
      </w:r>
      <w:r w:rsidR="00420EB9">
        <w:t>лажедателя</w:t>
      </w:r>
      <w:proofErr w:type="spellEnd"/>
      <w:r w:rsidR="00420EB9">
        <w:t xml:space="preserve"> по месту нахождения </w:t>
      </w:r>
      <w:r>
        <w:t>АО «</w:t>
      </w:r>
      <w:r w:rsidR="00420EB9">
        <w:t>Серпуховская нефтебаза</w:t>
      </w:r>
      <w:r>
        <w:t>».</w:t>
      </w:r>
    </w:p>
    <w:p w:rsidR="003C7856" w:rsidRDefault="00BE4588">
      <w:pPr>
        <w:pStyle w:val="20"/>
        <w:numPr>
          <w:ilvl w:val="0"/>
          <w:numId w:val="20"/>
        </w:numPr>
        <w:shd w:val="clear" w:color="auto" w:fill="auto"/>
        <w:tabs>
          <w:tab w:val="left" w:pos="707"/>
        </w:tabs>
        <w:spacing w:before="0" w:line="274" w:lineRule="exact"/>
        <w:ind w:firstLine="0"/>
        <w:jc w:val="both"/>
      </w:pPr>
      <w:r>
        <w:t xml:space="preserve">Все предоставляемые </w:t>
      </w:r>
      <w:proofErr w:type="spellStart"/>
      <w:r>
        <w:t>Поклажедателю</w:t>
      </w:r>
      <w:proofErr w:type="spellEnd"/>
      <w:r>
        <w:t xml:space="preserve"> отчёты и выписки подготавливаются в электронном виде и хранятся в офисе </w:t>
      </w:r>
      <w:r w:rsidR="00622FC3">
        <w:t xml:space="preserve">АО «Серпуховская </w:t>
      </w:r>
      <w:proofErr w:type="spellStart"/>
      <w:r w:rsidR="00622FC3">
        <w:t>нефтебаза»</w:t>
      </w:r>
      <w:proofErr w:type="gramStart"/>
      <w:r w:rsidR="00622FC3">
        <w:t>.</w:t>
      </w:r>
      <w:r>
        <w:t>д</w:t>
      </w:r>
      <w:proofErr w:type="gramEnd"/>
      <w:r>
        <w:t>о</w:t>
      </w:r>
      <w:proofErr w:type="spellEnd"/>
      <w:r>
        <w:t xml:space="preserve"> востребования, но не дольше</w:t>
      </w:r>
    </w:p>
    <w:p w:rsidR="003C7856" w:rsidRDefault="00BE4588">
      <w:pPr>
        <w:pStyle w:val="20"/>
        <w:numPr>
          <w:ilvl w:val="0"/>
          <w:numId w:val="21"/>
        </w:numPr>
        <w:shd w:val="clear" w:color="auto" w:fill="auto"/>
        <w:tabs>
          <w:tab w:val="left" w:pos="274"/>
        </w:tabs>
        <w:spacing w:before="0" w:after="60" w:line="274" w:lineRule="exact"/>
        <w:ind w:firstLine="0"/>
        <w:jc w:val="both"/>
      </w:pPr>
      <w:r>
        <w:t xml:space="preserve">(одного) года после даты прекращения действия Договора. </w:t>
      </w:r>
      <w:proofErr w:type="spellStart"/>
      <w:r>
        <w:t>Поклажедатель</w:t>
      </w:r>
      <w:proofErr w:type="spellEnd"/>
      <w:r>
        <w:t xml:space="preserve"> в лице своего уполномоченного представителя получает отчёты и выписки на бумажных носителях по месту нахождения </w:t>
      </w:r>
      <w:r w:rsidR="00622FC3">
        <w:t xml:space="preserve">АО «Серпуховская нефтебаза». </w:t>
      </w:r>
      <w:r>
        <w:t xml:space="preserve">Предоставление </w:t>
      </w:r>
      <w:proofErr w:type="spellStart"/>
      <w:r>
        <w:t>Поклажедателю</w:t>
      </w:r>
      <w:proofErr w:type="spellEnd"/>
      <w:r>
        <w:t xml:space="preserve"> выписок в электронном виде по каналам связи осуществляется Оператором товарных поставок на основании отдельного соглашения об оказании информационных услуг.</w:t>
      </w:r>
    </w:p>
    <w:p w:rsidR="003C7856" w:rsidRDefault="00BE4588">
      <w:pPr>
        <w:pStyle w:val="20"/>
        <w:numPr>
          <w:ilvl w:val="0"/>
          <w:numId w:val="20"/>
        </w:numPr>
        <w:shd w:val="clear" w:color="auto" w:fill="auto"/>
        <w:tabs>
          <w:tab w:val="left" w:pos="707"/>
        </w:tabs>
        <w:spacing w:before="0" w:after="529" w:line="274" w:lineRule="exact"/>
        <w:ind w:firstLine="0"/>
        <w:jc w:val="both"/>
      </w:pPr>
      <w:r>
        <w:t>Оператор товарных поставок ведет Журнал выданных отчетов и выписок, форма которого предусмотрена Приложением № 4 к настоящим Условиям. Информация обо всех выданных Оператором товарных поставок отчетах и выписках отражается в Журнале выданных отчетов и выписок. Ведение указанного журнала осуществляется на бумажных носителях и (или) с использованием электронной базы данных с возможностью формирования документов на бумажных носителях.</w:t>
      </w:r>
    </w:p>
    <w:p w:rsidR="003C7856" w:rsidRDefault="00BE4588">
      <w:pPr>
        <w:pStyle w:val="42"/>
        <w:keepNext/>
        <w:keepLines/>
        <w:shd w:val="clear" w:color="auto" w:fill="auto"/>
        <w:spacing w:after="72" w:line="288" w:lineRule="exact"/>
        <w:ind w:left="1460"/>
        <w:jc w:val="left"/>
      </w:pPr>
      <w:bookmarkStart w:id="36" w:name="bookmark36"/>
      <w:bookmarkStart w:id="37" w:name="bookmark37"/>
      <w:r>
        <w:t>Статья 18. Порядок проведения сверок и устранения несоответствия количества Товара</w:t>
      </w:r>
      <w:bookmarkEnd w:id="36"/>
      <w:bookmarkEnd w:id="37"/>
    </w:p>
    <w:p w:rsidR="003C7856" w:rsidRDefault="00BE4588">
      <w:pPr>
        <w:pStyle w:val="20"/>
        <w:numPr>
          <w:ilvl w:val="0"/>
          <w:numId w:val="22"/>
        </w:numPr>
        <w:shd w:val="clear" w:color="auto" w:fill="auto"/>
        <w:tabs>
          <w:tab w:val="left" w:pos="707"/>
        </w:tabs>
        <w:spacing w:before="0" w:after="60" w:line="274" w:lineRule="exact"/>
        <w:ind w:firstLine="0"/>
        <w:jc w:val="both"/>
      </w:pPr>
      <w:r>
        <w:t xml:space="preserve">Оператор товарных поставок и </w:t>
      </w:r>
      <w:proofErr w:type="spellStart"/>
      <w:r>
        <w:t>Поклажедатель</w:t>
      </w:r>
      <w:proofErr w:type="spellEnd"/>
      <w:r>
        <w:t xml:space="preserve"> обязуются осуществлять сверку учетных данных о Товаре в порядке, предусмотренном настоящим разделом.</w:t>
      </w:r>
    </w:p>
    <w:p w:rsidR="003C7856" w:rsidRDefault="00BE4588">
      <w:pPr>
        <w:pStyle w:val="20"/>
        <w:numPr>
          <w:ilvl w:val="0"/>
          <w:numId w:val="22"/>
        </w:numPr>
        <w:shd w:val="clear" w:color="auto" w:fill="auto"/>
        <w:tabs>
          <w:tab w:val="left" w:pos="707"/>
        </w:tabs>
        <w:spacing w:before="0" w:after="60" w:line="274" w:lineRule="exact"/>
        <w:ind w:firstLine="0"/>
        <w:jc w:val="both"/>
      </w:pPr>
      <w:proofErr w:type="spellStart"/>
      <w:proofErr w:type="gramStart"/>
      <w:r>
        <w:t>Поклажедатель</w:t>
      </w:r>
      <w:proofErr w:type="spellEnd"/>
      <w:r>
        <w:t xml:space="preserve"> обязан при получении отчетного документа Оператора товарных поставок провести сверку содержащихся в отчетном документе данных о виде, количестве Товара с данными собственного учета, в срок не позднее следующего рабочего дня после получения отчетного документа.</w:t>
      </w:r>
      <w:proofErr w:type="gramEnd"/>
    </w:p>
    <w:p w:rsidR="003C7856" w:rsidRDefault="00BE4588">
      <w:pPr>
        <w:pStyle w:val="20"/>
        <w:numPr>
          <w:ilvl w:val="0"/>
          <w:numId w:val="22"/>
        </w:numPr>
        <w:shd w:val="clear" w:color="auto" w:fill="auto"/>
        <w:tabs>
          <w:tab w:val="left" w:pos="707"/>
        </w:tabs>
        <w:spacing w:before="0" w:after="60" w:line="274" w:lineRule="exact"/>
        <w:ind w:firstLine="0"/>
        <w:jc w:val="both"/>
      </w:pPr>
      <w:proofErr w:type="gramStart"/>
      <w:r>
        <w:t xml:space="preserve">В случае обнаружения каких-либо расхождений в учетных данных </w:t>
      </w:r>
      <w:proofErr w:type="spellStart"/>
      <w:r>
        <w:t>Поклажедатель</w:t>
      </w:r>
      <w:proofErr w:type="spellEnd"/>
      <w:r>
        <w:t xml:space="preserve"> обязан в срок не позднее следующего рабочего дня после получения отчетного документа направить Оператору товарных поставок Уведомление об обнаружении расхождений в учетных данных, форма которого предусмотрена Приложением № 18 к настоящим Условиям.</w:t>
      </w:r>
      <w:proofErr w:type="gramEnd"/>
      <w:r>
        <w:t xml:space="preserve"> При этом признаются надлежащими те данные, которые были переданы Оператором товарных поставок </w:t>
      </w:r>
      <w:proofErr w:type="spellStart"/>
      <w:r>
        <w:t>Поклажедателю</w:t>
      </w:r>
      <w:proofErr w:type="spellEnd"/>
      <w:r>
        <w:t>, если только Оператором товарных поставок не была допущена ошибка при проведении операции.</w:t>
      </w:r>
    </w:p>
    <w:p w:rsidR="003C7856" w:rsidRDefault="00BE4588">
      <w:pPr>
        <w:pStyle w:val="20"/>
        <w:numPr>
          <w:ilvl w:val="0"/>
          <w:numId w:val="22"/>
        </w:numPr>
        <w:shd w:val="clear" w:color="auto" w:fill="auto"/>
        <w:tabs>
          <w:tab w:val="left" w:pos="707"/>
        </w:tabs>
        <w:spacing w:before="0" w:line="274" w:lineRule="exact"/>
        <w:ind w:firstLine="0"/>
        <w:jc w:val="both"/>
      </w:pPr>
      <w:r>
        <w:t xml:space="preserve">В случае обнаружения ошибочного списания с Торгового товарного счета или зачисления на Торговый товарный счет Товара по вине Оператора товарных поставок, </w:t>
      </w:r>
      <w:proofErr w:type="spellStart"/>
      <w:r>
        <w:t>Поклажедатель</w:t>
      </w:r>
      <w:proofErr w:type="spellEnd"/>
      <w:r>
        <w:t xml:space="preserve"> соглашается </w:t>
      </w:r>
      <w:r>
        <w:lastRenderedPageBreak/>
        <w:t xml:space="preserve">с тем, что Оператор товарных поставок имеет право сделать исправительные записи по Торговым товарным счетам, предоставив </w:t>
      </w:r>
      <w:proofErr w:type="spellStart"/>
      <w:r>
        <w:t>Поклажедателю</w:t>
      </w:r>
      <w:proofErr w:type="spellEnd"/>
      <w:r>
        <w:t xml:space="preserve"> отчет/выписку по его Торговому товарному счету, </w:t>
      </w:r>
      <w:proofErr w:type="gramStart"/>
      <w:r>
        <w:t>формы</w:t>
      </w:r>
      <w:proofErr w:type="gramEnd"/>
      <w:r>
        <w:t xml:space="preserve"> которых предусмотрены Приложениями № 5, № 6 к настоящим Условиям.</w:t>
      </w:r>
    </w:p>
    <w:p w:rsidR="003C7856" w:rsidRDefault="00BE4588">
      <w:pPr>
        <w:pStyle w:val="20"/>
        <w:shd w:val="clear" w:color="auto" w:fill="auto"/>
        <w:spacing w:before="0" w:after="60" w:line="274" w:lineRule="exact"/>
        <w:ind w:firstLine="0"/>
        <w:jc w:val="both"/>
      </w:pPr>
      <w:r>
        <w:t xml:space="preserve">При этом требования </w:t>
      </w:r>
      <w:proofErr w:type="spellStart"/>
      <w:r>
        <w:t>Поклажедателя</w:t>
      </w:r>
      <w:proofErr w:type="spellEnd"/>
      <w:r>
        <w:t xml:space="preserve">, предъявленные к Оператору товарных поставок, не могут являться основанием для признания ошибочным перечисления с Торгового товарного счета или зачисления на Торговый товарный счет </w:t>
      </w:r>
      <w:proofErr w:type="spellStart"/>
      <w:r>
        <w:t>Поклажедателя</w:t>
      </w:r>
      <w:proofErr w:type="spellEnd"/>
      <w:r>
        <w:t xml:space="preserve"> Товара в случае исполнения Оператором товарных поставок надлежащим образом оформленного распоряжения, содержащего ошибки, допущенные со стороны </w:t>
      </w:r>
      <w:proofErr w:type="spellStart"/>
      <w:r>
        <w:t>Поклажедателя</w:t>
      </w:r>
      <w:proofErr w:type="spellEnd"/>
      <w:r>
        <w:t xml:space="preserve"> при составлении распоряжения.</w:t>
      </w:r>
    </w:p>
    <w:p w:rsidR="003C7856" w:rsidRDefault="00BE4588">
      <w:pPr>
        <w:pStyle w:val="20"/>
        <w:numPr>
          <w:ilvl w:val="0"/>
          <w:numId w:val="22"/>
        </w:numPr>
        <w:shd w:val="clear" w:color="auto" w:fill="auto"/>
        <w:tabs>
          <w:tab w:val="left" w:pos="684"/>
        </w:tabs>
        <w:spacing w:before="0" w:after="60" w:line="274" w:lineRule="exact"/>
        <w:ind w:firstLine="0"/>
        <w:jc w:val="both"/>
      </w:pPr>
      <w:r>
        <w:t>Оператор товарных поставок осуществляет с Клиринговой организацией сверку учетных данных о Товаре в порядке, предусмотренном Договором о взаимодействии.</w:t>
      </w:r>
    </w:p>
    <w:p w:rsidR="003C7856" w:rsidRDefault="00BE4588">
      <w:pPr>
        <w:pStyle w:val="20"/>
        <w:numPr>
          <w:ilvl w:val="0"/>
          <w:numId w:val="22"/>
        </w:numPr>
        <w:shd w:val="clear" w:color="auto" w:fill="auto"/>
        <w:tabs>
          <w:tab w:val="left" w:pos="684"/>
        </w:tabs>
        <w:spacing w:before="0" w:after="223" w:line="274" w:lineRule="exact"/>
        <w:ind w:firstLine="0"/>
        <w:jc w:val="both"/>
      </w:pPr>
      <w:r>
        <w:t>В случае выявления расхождений учетных данных Оператор товарных поставок и Клиринговая организация устраняют их не позднее рабочего дня, следующего за днем, когда указанное нарушение было выявлено.</w:t>
      </w:r>
    </w:p>
    <w:p w:rsidR="003C7856" w:rsidRDefault="00BE4588">
      <w:pPr>
        <w:pStyle w:val="42"/>
        <w:keepNext/>
        <w:keepLines/>
        <w:shd w:val="clear" w:color="auto" w:fill="auto"/>
        <w:spacing w:after="136" w:line="220" w:lineRule="exact"/>
        <w:ind w:firstLine="0"/>
        <w:jc w:val="both"/>
      </w:pPr>
      <w:bookmarkStart w:id="38" w:name="bookmark38"/>
      <w:bookmarkStart w:id="39" w:name="bookmark39"/>
      <w:r>
        <w:t>Статья 19. Сроки исполнения операций</w:t>
      </w:r>
      <w:bookmarkEnd w:id="38"/>
      <w:bookmarkEnd w:id="39"/>
    </w:p>
    <w:p w:rsidR="003C7856" w:rsidRDefault="00BE4588">
      <w:pPr>
        <w:pStyle w:val="20"/>
        <w:numPr>
          <w:ilvl w:val="0"/>
          <w:numId w:val="23"/>
        </w:numPr>
        <w:shd w:val="clear" w:color="auto" w:fill="auto"/>
        <w:tabs>
          <w:tab w:val="left" w:pos="684"/>
        </w:tabs>
        <w:spacing w:before="0" w:after="60" w:line="278" w:lineRule="exact"/>
        <w:ind w:firstLine="0"/>
        <w:jc w:val="both"/>
      </w:pPr>
      <w:r>
        <w:t>Срок исполнения Оператором товарных поставок операций указаны в соответствующих статьях настоящих Условий и в Приложении № 1 к настоящим Условиям.</w:t>
      </w:r>
    </w:p>
    <w:p w:rsidR="003C7856" w:rsidRDefault="00BE4588">
      <w:pPr>
        <w:pStyle w:val="20"/>
        <w:numPr>
          <w:ilvl w:val="0"/>
          <w:numId w:val="23"/>
        </w:numPr>
        <w:shd w:val="clear" w:color="auto" w:fill="auto"/>
        <w:tabs>
          <w:tab w:val="left" w:pos="684"/>
        </w:tabs>
        <w:spacing w:before="0" w:after="227" w:line="278" w:lineRule="exact"/>
        <w:ind w:firstLine="0"/>
        <w:jc w:val="both"/>
      </w:pPr>
      <w:r>
        <w:t xml:space="preserve">Оператор товарных поставок </w:t>
      </w:r>
      <w:proofErr w:type="gramStart"/>
      <w:r>
        <w:t>предоставляет Клиринговой организации отчет</w:t>
      </w:r>
      <w:proofErr w:type="gramEnd"/>
      <w:r>
        <w:t xml:space="preserve"> о выполнении операции по Торговому товарному счету в порядке, установленном в Договоре о взаимодействии.</w:t>
      </w:r>
    </w:p>
    <w:p w:rsidR="003C7856" w:rsidRDefault="00BE4588">
      <w:pPr>
        <w:pStyle w:val="42"/>
        <w:keepNext/>
        <w:keepLines/>
        <w:shd w:val="clear" w:color="auto" w:fill="auto"/>
        <w:spacing w:after="136" w:line="220" w:lineRule="exact"/>
        <w:ind w:firstLine="0"/>
        <w:jc w:val="both"/>
      </w:pPr>
      <w:bookmarkStart w:id="40" w:name="bookmark40"/>
      <w:bookmarkStart w:id="41" w:name="bookmark41"/>
      <w:r>
        <w:t>Статья 20. Стоимость услуг и порядок расчетов</w:t>
      </w:r>
      <w:bookmarkEnd w:id="40"/>
      <w:bookmarkEnd w:id="41"/>
    </w:p>
    <w:p w:rsidR="003C7856" w:rsidRDefault="00BE4588">
      <w:pPr>
        <w:pStyle w:val="20"/>
        <w:numPr>
          <w:ilvl w:val="0"/>
          <w:numId w:val="24"/>
        </w:numPr>
        <w:shd w:val="clear" w:color="auto" w:fill="auto"/>
        <w:tabs>
          <w:tab w:val="left" w:pos="684"/>
        </w:tabs>
        <w:spacing w:before="0" w:after="107" w:line="278" w:lineRule="exact"/>
        <w:ind w:firstLine="0"/>
        <w:jc w:val="both"/>
      </w:pPr>
      <w:r>
        <w:t>Оператор товарных поставок начисляет плату за хранение Товара в соответствии с условиями Договора.</w:t>
      </w:r>
    </w:p>
    <w:p w:rsidR="003C7856" w:rsidRDefault="00BE4588">
      <w:pPr>
        <w:pStyle w:val="30"/>
        <w:shd w:val="clear" w:color="auto" w:fill="auto"/>
        <w:spacing w:after="80" w:line="220" w:lineRule="exact"/>
        <w:ind w:firstLine="0"/>
        <w:jc w:val="both"/>
      </w:pPr>
      <w:r>
        <w:t>Статья 21. Форс-мажор</w:t>
      </w:r>
    </w:p>
    <w:p w:rsidR="003C7856" w:rsidRDefault="00BE4588">
      <w:pPr>
        <w:pStyle w:val="20"/>
        <w:shd w:val="clear" w:color="auto" w:fill="auto"/>
        <w:spacing w:before="0" w:line="274" w:lineRule="exact"/>
        <w:ind w:firstLine="0"/>
        <w:jc w:val="both"/>
        <w:sectPr w:rsidR="003C7856">
          <w:pgSz w:w="11900" w:h="16840"/>
          <w:pgMar w:top="877" w:right="816" w:bottom="1274" w:left="1667" w:header="0" w:footer="3" w:gutter="0"/>
          <w:cols w:space="720"/>
          <w:noEndnote/>
          <w:docGrid w:linePitch="360"/>
        </w:sectPr>
      </w:pPr>
      <w:r>
        <w:t xml:space="preserve">21 .1. </w:t>
      </w:r>
      <w:proofErr w:type="gramStart"/>
      <w:r>
        <w:t>К обстоятельствам непреодолимой силы дополнительно к указанным в Договоре относятся: сбои в работе программно-аппаратного комплекса, неисправности и отказы оборудования, сбои и ошибки программного обеспечения, связанные, в том числе, с вирусными и иными атаками на программно-аппаратный комплекс, сбои, неисправности и отказы систем связи, энергоснабжения, кондиционирования и других систем жизнеобеспечения.</w:t>
      </w:r>
      <w:proofErr w:type="gramEnd"/>
    </w:p>
    <w:p w:rsidR="003C7856" w:rsidRDefault="00BE4588">
      <w:pPr>
        <w:pStyle w:val="20"/>
        <w:shd w:val="clear" w:color="auto" w:fill="auto"/>
        <w:spacing w:before="0" w:line="274" w:lineRule="exact"/>
        <w:ind w:left="4560" w:firstLine="0"/>
        <w:jc w:val="left"/>
      </w:pPr>
      <w:r>
        <w:lastRenderedPageBreak/>
        <w:t>Приложение № 1</w:t>
      </w:r>
    </w:p>
    <w:p w:rsidR="003C7856" w:rsidRDefault="00BE4588">
      <w:pPr>
        <w:pStyle w:val="20"/>
        <w:shd w:val="clear" w:color="auto" w:fill="auto"/>
        <w:spacing w:before="0" w:after="1117" w:line="274" w:lineRule="exact"/>
        <w:ind w:left="4560" w:right="740" w:firstLine="0"/>
        <w:jc w:val="left"/>
      </w:pPr>
      <w:r>
        <w:t xml:space="preserve">к Условиям оказания услуг оператора товарных поставок </w:t>
      </w:r>
      <w:r w:rsidR="00420EB9">
        <w:t xml:space="preserve">АО «Серпуховская нефтебаза» </w:t>
      </w:r>
      <w:r>
        <w:t>в Секции «Нефтепродукты» АО «</w:t>
      </w:r>
      <w:proofErr w:type="spellStart"/>
      <w:r>
        <w:t>СПбМТСБ</w:t>
      </w:r>
      <w:proofErr w:type="spellEnd"/>
      <w:r>
        <w:t>»</w:t>
      </w:r>
    </w:p>
    <w:p w:rsidR="003C7856" w:rsidRDefault="00BE4588">
      <w:pPr>
        <w:pStyle w:val="20"/>
        <w:shd w:val="clear" w:color="auto" w:fill="auto"/>
        <w:spacing w:before="0" w:after="1080" w:line="302" w:lineRule="exact"/>
        <w:ind w:left="300" w:firstLine="0"/>
      </w:pPr>
      <w:bookmarkStart w:id="42" w:name="bookmark42"/>
      <w:r>
        <w:t>Документооборот в рамках взаимодействия Оператора товарных поставок и</w:t>
      </w:r>
      <w:r>
        <w:br/>
      </w:r>
      <w:proofErr w:type="spellStart"/>
      <w:r>
        <w:t>Поклажедателя</w:t>
      </w:r>
      <w:proofErr w:type="spellEnd"/>
      <w:r>
        <w:t>, связанный с исполнением Дополнительного соглашения к Договору,</w:t>
      </w:r>
      <w:r>
        <w:br/>
        <w:t>организован для обмена следующими документами:</w:t>
      </w:r>
      <w:bookmarkEnd w:id="4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126"/>
        <w:gridCol w:w="1560"/>
        <w:gridCol w:w="1560"/>
        <w:gridCol w:w="1843"/>
        <w:gridCol w:w="1997"/>
      </w:tblGrid>
      <w:tr w:rsidR="003C7856">
        <w:trPr>
          <w:trHeight w:hRule="exact" w:val="7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9pt"/>
              </w:rPr>
              <w:t>№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стро</w:t>
            </w:r>
            <w:proofErr w:type="spellEnd"/>
            <w:r>
              <w:rPr>
                <w:rStyle w:val="29pt"/>
              </w:rPr>
              <w:softHyphen/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proofErr w:type="spellStart"/>
            <w:r>
              <w:rPr>
                <w:rStyle w:val="29pt"/>
              </w:rPr>
              <w:t>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120" w:line="180" w:lineRule="exact"/>
              <w:ind w:firstLine="0"/>
            </w:pPr>
            <w:r>
              <w:rPr>
                <w:rStyle w:val="29pt"/>
              </w:rPr>
              <w:t>Наименование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120" w:line="180" w:lineRule="exact"/>
              <w:ind w:firstLine="0"/>
            </w:pPr>
            <w:r>
              <w:rPr>
                <w:rStyle w:val="29pt"/>
              </w:rPr>
              <w:t>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left="240" w:firstLine="0"/>
              <w:jc w:val="left"/>
            </w:pPr>
            <w:r>
              <w:rPr>
                <w:rStyle w:val="29pt"/>
              </w:rPr>
              <w:t>Отправитель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Получатель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  <w:r>
              <w:rPr>
                <w:rStyle w:val="29pt"/>
              </w:rPr>
              <w:t>Периодичность (сроки передачи)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Форма</w:t>
            </w:r>
          </w:p>
        </w:tc>
      </w:tr>
      <w:tr w:rsidR="003C7856">
        <w:trPr>
          <w:trHeight w:hRule="exact" w:val="21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left"/>
            </w:pPr>
            <w:r>
              <w:rPr>
                <w:rStyle w:val="29pt"/>
              </w:rPr>
              <w:t>Анкета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Поклажедателя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Поклажедатель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Оператор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товарных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поставок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 xml:space="preserve">В течение 5(пяти) рабочих дней </w:t>
            </w:r>
            <w:proofErr w:type="gramStart"/>
            <w:r>
              <w:rPr>
                <w:rStyle w:val="29pt"/>
              </w:rPr>
              <w:t>с даты изменения</w:t>
            </w:r>
            <w:proofErr w:type="gramEnd"/>
            <w:r>
              <w:rPr>
                <w:rStyle w:val="29pt"/>
              </w:rPr>
              <w:t xml:space="preserve"> сведений, содержащихся в Анкете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left="240" w:firstLine="0"/>
              <w:jc w:val="left"/>
            </w:pPr>
            <w:proofErr w:type="spellStart"/>
            <w:r>
              <w:rPr>
                <w:rStyle w:val="29pt"/>
              </w:rPr>
              <w:t>Поклажедателя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 xml:space="preserve">Приложение № 1 1 </w:t>
            </w:r>
            <w:proofErr w:type="gramStart"/>
            <w:r>
              <w:rPr>
                <w:rStyle w:val="29pt"/>
              </w:rPr>
              <w:t>к</w:t>
            </w:r>
            <w:proofErr w:type="gramEnd"/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настоящим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64" w:lineRule="exact"/>
              <w:ind w:firstLine="0"/>
              <w:jc w:val="left"/>
            </w:pPr>
            <w:r>
              <w:rPr>
                <w:rStyle w:val="29pt"/>
              </w:rPr>
              <w:t>Условиям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11" w:lineRule="exact"/>
              <w:ind w:firstLine="0"/>
              <w:jc w:val="left"/>
            </w:pPr>
            <w:r>
              <w:rPr>
                <w:rStyle w:val="28pt"/>
              </w:rPr>
              <w:t>Направляется на бумажном носителе</w:t>
            </w:r>
          </w:p>
        </w:tc>
      </w:tr>
      <w:tr w:rsidR="003C7856">
        <w:trPr>
          <w:trHeight w:hRule="exact" w:val="12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Распоряжение об открытии Торгового товарного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Поклажедатель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Оператор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товарных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поставок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9pt"/>
              </w:rPr>
              <w:t>По мере необходимости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 xml:space="preserve">Приложение № 8 </w:t>
            </w:r>
            <w:proofErr w:type="gramStart"/>
            <w:r>
              <w:rPr>
                <w:rStyle w:val="29pt"/>
              </w:rPr>
              <w:t>к</w:t>
            </w:r>
            <w:proofErr w:type="gramEnd"/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настоящим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Условиям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8pt"/>
              </w:rPr>
              <w:t>Направляется на бумажном носителе</w:t>
            </w:r>
          </w:p>
        </w:tc>
      </w:tr>
      <w:tr w:rsidR="003C7856">
        <w:trPr>
          <w:trHeight w:hRule="exact" w:val="13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Отчет об исполнении распоряжения об открытии Торгового товарного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Оператор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товарных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поставок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Поклажедатель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9pt"/>
              </w:rPr>
              <w:t xml:space="preserve">Не позднее 1-го рабочего дня </w:t>
            </w:r>
            <w:proofErr w:type="gramStart"/>
            <w:r>
              <w:rPr>
                <w:rStyle w:val="29pt"/>
              </w:rPr>
              <w:t>с даты открытия</w:t>
            </w:r>
            <w:proofErr w:type="gramEnd"/>
            <w:r>
              <w:rPr>
                <w:rStyle w:val="29pt"/>
              </w:rPr>
              <w:t xml:space="preserve"> ТТС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 xml:space="preserve">Приложение № 7 </w:t>
            </w:r>
            <w:proofErr w:type="gramStart"/>
            <w:r>
              <w:rPr>
                <w:rStyle w:val="29pt"/>
              </w:rPr>
              <w:t>к</w:t>
            </w:r>
            <w:proofErr w:type="gramEnd"/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настоящим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Условиям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8pt"/>
              </w:rPr>
              <w:t>Направляется в формате электронного документа</w:t>
            </w:r>
          </w:p>
        </w:tc>
      </w:tr>
      <w:tr w:rsidR="003C7856">
        <w:trPr>
          <w:trHeight w:hRule="exact" w:val="15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Распоряжение о закрытии Торгового товарного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Поклажедатель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Оператор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товарных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поставок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В соответствии с условиями ДС ОТП либо по мере необходимости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 xml:space="preserve">Приложение № 9 </w:t>
            </w:r>
            <w:proofErr w:type="gramStart"/>
            <w:r>
              <w:rPr>
                <w:rStyle w:val="29pt"/>
              </w:rPr>
              <w:t>к</w:t>
            </w:r>
            <w:proofErr w:type="gramEnd"/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настоящим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64" w:lineRule="exact"/>
              <w:ind w:firstLine="0"/>
              <w:jc w:val="left"/>
            </w:pPr>
            <w:r>
              <w:rPr>
                <w:rStyle w:val="29pt"/>
              </w:rPr>
              <w:t>Условиям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11" w:lineRule="exact"/>
              <w:ind w:firstLine="0"/>
              <w:jc w:val="left"/>
            </w:pPr>
            <w:r>
              <w:rPr>
                <w:rStyle w:val="28pt"/>
              </w:rPr>
              <w:t>Направляется на бумажном носителе</w:t>
            </w:r>
          </w:p>
        </w:tc>
      </w:tr>
      <w:tr w:rsidR="003C7856">
        <w:trPr>
          <w:trHeight w:hRule="exact" w:val="15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Отчет об исполнении распоряжения о закрытии Торгового товарного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Оператор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товарных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поставок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Поклажедатель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9pt"/>
              </w:rPr>
              <w:t xml:space="preserve">Не позднее 3-х рабочих дней </w:t>
            </w:r>
            <w:proofErr w:type="gramStart"/>
            <w:r>
              <w:rPr>
                <w:rStyle w:val="29pt"/>
              </w:rPr>
              <w:t>с даты закрытия</w:t>
            </w:r>
            <w:proofErr w:type="gramEnd"/>
            <w:r>
              <w:rPr>
                <w:rStyle w:val="29pt"/>
              </w:rPr>
              <w:t xml:space="preserve"> ТТС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 xml:space="preserve">Приложение № 7 </w:t>
            </w:r>
            <w:proofErr w:type="gramStart"/>
            <w:r>
              <w:rPr>
                <w:rStyle w:val="29pt"/>
              </w:rPr>
              <w:t>к</w:t>
            </w:r>
            <w:proofErr w:type="gramEnd"/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настоящим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64" w:lineRule="exact"/>
              <w:ind w:firstLine="0"/>
              <w:jc w:val="left"/>
            </w:pPr>
            <w:r>
              <w:rPr>
                <w:rStyle w:val="29pt"/>
              </w:rPr>
              <w:t>Условиям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11" w:lineRule="exact"/>
              <w:ind w:firstLine="0"/>
              <w:jc w:val="left"/>
            </w:pPr>
            <w:r>
              <w:rPr>
                <w:rStyle w:val="28pt"/>
              </w:rPr>
              <w:t>Направляется в формате электронного документа</w:t>
            </w:r>
          </w:p>
        </w:tc>
      </w:tr>
      <w:tr w:rsidR="003C7856">
        <w:trPr>
          <w:trHeight w:hRule="exact" w:val="15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9pt"/>
              </w:rPr>
              <w:t>Распоряжение о совершении операции по Торговому товарному счету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Поклажедатель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Оператор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товарных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поставок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По мере необходимости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 xml:space="preserve">Приложение № 10 </w:t>
            </w:r>
            <w:proofErr w:type="gramStart"/>
            <w:r>
              <w:rPr>
                <w:rStyle w:val="29pt"/>
              </w:rPr>
              <w:t>к</w:t>
            </w:r>
            <w:proofErr w:type="gramEnd"/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настоящим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64" w:lineRule="exact"/>
              <w:ind w:firstLine="0"/>
              <w:jc w:val="left"/>
            </w:pPr>
            <w:r>
              <w:rPr>
                <w:rStyle w:val="29pt"/>
              </w:rPr>
              <w:t>Условиям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11" w:lineRule="exact"/>
              <w:ind w:firstLine="0"/>
              <w:jc w:val="left"/>
            </w:pPr>
            <w:r>
              <w:rPr>
                <w:rStyle w:val="28pt"/>
              </w:rPr>
              <w:t>Направляется на бумажном носителе</w:t>
            </w:r>
          </w:p>
        </w:tc>
      </w:tr>
    </w:tbl>
    <w:p w:rsidR="003C7856" w:rsidRDefault="003C7856">
      <w:pPr>
        <w:framePr w:w="9797" w:wrap="notBeside" w:vAnchor="text" w:hAnchor="text" w:xAlign="center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126"/>
        <w:gridCol w:w="1560"/>
        <w:gridCol w:w="1560"/>
        <w:gridCol w:w="1843"/>
        <w:gridCol w:w="1997"/>
      </w:tblGrid>
      <w:tr w:rsidR="003C7856">
        <w:trPr>
          <w:trHeight w:hRule="exact" w:val="160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left="280" w:firstLine="0"/>
              <w:jc w:val="left"/>
            </w:pPr>
            <w:r>
              <w:rPr>
                <w:rStyle w:val="29pt"/>
              </w:rPr>
              <w:lastRenderedPageBreak/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Отчет об исполнении распоряжения по Торговому товарному счету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Оператор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товарных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поставок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Поклажедатель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 xml:space="preserve">Не позднее 1-го рабочего дня </w:t>
            </w:r>
            <w:proofErr w:type="gramStart"/>
            <w:r>
              <w:rPr>
                <w:rStyle w:val="29pt"/>
              </w:rPr>
              <w:t>с даты зачисления</w:t>
            </w:r>
            <w:proofErr w:type="gramEnd"/>
            <w:r>
              <w:rPr>
                <w:rStyle w:val="29pt"/>
              </w:rPr>
              <w:t xml:space="preserve"> на ТТС/списания с ТТС.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 xml:space="preserve">Приложение № 5 </w:t>
            </w:r>
            <w:proofErr w:type="gramStart"/>
            <w:r>
              <w:rPr>
                <w:rStyle w:val="29pt"/>
              </w:rPr>
              <w:t>к</w:t>
            </w:r>
            <w:proofErr w:type="gramEnd"/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настоящим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64" w:lineRule="exact"/>
              <w:ind w:firstLine="0"/>
              <w:jc w:val="left"/>
            </w:pPr>
            <w:r>
              <w:rPr>
                <w:rStyle w:val="29pt"/>
              </w:rPr>
              <w:t>Условиям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16" w:lineRule="exact"/>
              <w:ind w:firstLine="0"/>
              <w:jc w:val="left"/>
            </w:pPr>
            <w:r>
              <w:rPr>
                <w:rStyle w:val="28pt"/>
              </w:rPr>
              <w:t>Направляется в формате электронного документа</w:t>
            </w:r>
          </w:p>
        </w:tc>
      </w:tr>
      <w:tr w:rsidR="003C7856">
        <w:trPr>
          <w:trHeight w:hRule="exact" w:val="15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left="280" w:firstLine="0"/>
              <w:jc w:val="left"/>
            </w:pPr>
            <w:r>
              <w:rPr>
                <w:rStyle w:val="29pt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 xml:space="preserve">Отчет об исполнении Сводного распоряжения по </w:t>
            </w:r>
            <w:proofErr w:type="gramStart"/>
            <w:r>
              <w:rPr>
                <w:rStyle w:val="29pt"/>
              </w:rPr>
              <w:t>Торговому</w:t>
            </w:r>
            <w:proofErr w:type="gramEnd"/>
            <w:r>
              <w:rPr>
                <w:rStyle w:val="29pt"/>
              </w:rPr>
              <w:t xml:space="preserve"> товарному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Оператор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товарных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поставок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Поклажедатель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 xml:space="preserve">Не позднее 1 -го рабочего дня </w:t>
            </w:r>
            <w:proofErr w:type="gramStart"/>
            <w:r>
              <w:rPr>
                <w:rStyle w:val="29pt"/>
              </w:rPr>
              <w:t>с даты зачисления</w:t>
            </w:r>
            <w:proofErr w:type="gramEnd"/>
            <w:r>
              <w:rPr>
                <w:rStyle w:val="29pt"/>
              </w:rPr>
              <w:t xml:space="preserve"> на ТТС/списания с ТТС.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64" w:lineRule="exact"/>
              <w:ind w:firstLine="0"/>
              <w:jc w:val="left"/>
            </w:pPr>
            <w:r>
              <w:rPr>
                <w:rStyle w:val="29pt"/>
              </w:rPr>
              <w:t>Приложение № 17 к настоящим Условиям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11" w:lineRule="exact"/>
              <w:ind w:firstLine="0"/>
              <w:jc w:val="left"/>
            </w:pPr>
            <w:r>
              <w:rPr>
                <w:rStyle w:val="28pt"/>
              </w:rPr>
              <w:t>Направляется в формате электронного документа</w:t>
            </w:r>
          </w:p>
        </w:tc>
      </w:tr>
      <w:tr w:rsidR="003C7856">
        <w:trPr>
          <w:trHeight w:hRule="exact" w:val="122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left="280" w:firstLine="0"/>
              <w:jc w:val="left"/>
            </w:pPr>
            <w:r>
              <w:rPr>
                <w:rStyle w:val="29pt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Доверенность на Уполномоченное лицо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Поклажедатель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Оператор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товарных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поставок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По мере необходимости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120" w:line="180" w:lineRule="exact"/>
              <w:ind w:firstLine="0"/>
              <w:jc w:val="left"/>
            </w:pPr>
            <w:r>
              <w:rPr>
                <w:rStyle w:val="29pt"/>
              </w:rPr>
              <w:t xml:space="preserve">Приложение № 12 </w:t>
            </w:r>
            <w:proofErr w:type="gramStart"/>
            <w:r>
              <w:rPr>
                <w:rStyle w:val="29pt"/>
              </w:rPr>
              <w:t>к</w:t>
            </w:r>
            <w:proofErr w:type="gramEnd"/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120" w:after="120" w:line="180" w:lineRule="exact"/>
              <w:ind w:firstLine="0"/>
              <w:jc w:val="left"/>
            </w:pPr>
            <w:r>
              <w:rPr>
                <w:rStyle w:val="29pt"/>
              </w:rPr>
              <w:t>настоящим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120" w:line="216" w:lineRule="exact"/>
              <w:ind w:firstLine="0"/>
              <w:jc w:val="left"/>
            </w:pPr>
            <w:r>
              <w:rPr>
                <w:rStyle w:val="29pt"/>
              </w:rPr>
              <w:t>Условиям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8pt"/>
              </w:rPr>
              <w:t>Направляется на бумажном носителе</w:t>
            </w:r>
          </w:p>
        </w:tc>
      </w:tr>
      <w:tr w:rsidR="003C7856">
        <w:trPr>
          <w:trHeight w:hRule="exact" w:val="13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left="280" w:firstLine="0"/>
              <w:jc w:val="left"/>
            </w:pPr>
            <w:r>
              <w:rPr>
                <w:rStyle w:val="29pt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Уведомление о приостановке операций по Торговому товарному счету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Оператор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товарных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поставок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Поклажедатель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21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10.1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9pt"/>
              </w:rPr>
              <w:t xml:space="preserve">В связи </w:t>
            </w:r>
            <w:proofErr w:type="gramStart"/>
            <w:r>
              <w:rPr>
                <w:rStyle w:val="29pt"/>
              </w:rPr>
              <w:t>с</w:t>
            </w:r>
            <w:proofErr w:type="gramEnd"/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9pt"/>
              </w:rPr>
              <w:t>задолженностью по оплате услуг по хранению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В течение 5-ти рабочих дней до даты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приостановки операций по ТТС и в день приостановки операций по ТТС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Приложение № 1 5 к настоящим Условиям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8pt"/>
              </w:rPr>
              <w:t>Направляется в формате электронного документа</w:t>
            </w:r>
          </w:p>
        </w:tc>
      </w:tr>
      <w:tr w:rsidR="003C7856">
        <w:trPr>
          <w:trHeight w:hRule="exact" w:val="122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10.2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В связи с наложением ареста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В день получения указания о наложении ареста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Приложение № 15 к настоящим Условиям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8pt"/>
              </w:rPr>
              <w:t>Направляется в формате электронного документа</w:t>
            </w:r>
          </w:p>
        </w:tc>
      </w:tr>
      <w:tr w:rsidR="003C7856">
        <w:trPr>
          <w:trHeight w:hRule="exact" w:val="13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left="280" w:firstLine="0"/>
              <w:jc w:val="left"/>
            </w:pPr>
            <w:r>
              <w:rPr>
                <w:rStyle w:val="29pt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Уведомление о возобновлении операций по Торговому товарному счету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Оператор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товарных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поставок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Поклажедатель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В день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возобновления операций по ТТС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Приложение № 1 5 к настоящим Условиям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8pt"/>
              </w:rPr>
              <w:t>Направляется в формате электронного документа</w:t>
            </w:r>
          </w:p>
        </w:tc>
      </w:tr>
      <w:tr w:rsidR="003C7856">
        <w:trPr>
          <w:trHeight w:hRule="exact" w:val="15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11.1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В связи со снятием ареста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Оператор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товарных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поставок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Поклажедатель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Не позднее 1 -го рабочего дня следующего за днем получения уведомления о снятии ареста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Приложение № 15 к настоящим Условиям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8pt"/>
              </w:rPr>
              <w:t>Направляется в формате электронного документа</w:t>
            </w:r>
          </w:p>
        </w:tc>
      </w:tr>
      <w:tr w:rsidR="003C7856">
        <w:trPr>
          <w:trHeight w:hRule="exact" w:val="13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left="280" w:firstLine="0"/>
              <w:jc w:val="left"/>
            </w:pPr>
            <w:r>
              <w:rPr>
                <w:rStyle w:val="29pt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Распоряжение о предоставлении выписки по Торговому товарному счету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Поклажедатель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Оператор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товарных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поставок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По мере необходимости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120" w:line="180" w:lineRule="exact"/>
              <w:ind w:firstLine="0"/>
              <w:jc w:val="left"/>
            </w:pPr>
            <w:r>
              <w:rPr>
                <w:rStyle w:val="29pt"/>
              </w:rPr>
              <w:t xml:space="preserve">Приложение № 16 </w:t>
            </w:r>
            <w:proofErr w:type="gramStart"/>
            <w:r>
              <w:rPr>
                <w:rStyle w:val="29pt"/>
              </w:rPr>
              <w:t>к</w:t>
            </w:r>
            <w:proofErr w:type="gramEnd"/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120" w:after="120" w:line="180" w:lineRule="exact"/>
              <w:ind w:firstLine="0"/>
              <w:jc w:val="left"/>
            </w:pPr>
            <w:r>
              <w:rPr>
                <w:rStyle w:val="29pt"/>
              </w:rPr>
              <w:t>настоящим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120" w:line="216" w:lineRule="exact"/>
              <w:ind w:firstLine="0"/>
              <w:jc w:val="left"/>
            </w:pPr>
            <w:r>
              <w:rPr>
                <w:rStyle w:val="29pt"/>
              </w:rPr>
              <w:t>Условиям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8pt"/>
              </w:rPr>
              <w:t>Направляется на бумажном носителе</w:t>
            </w:r>
          </w:p>
        </w:tc>
      </w:tr>
      <w:tr w:rsidR="003C7856">
        <w:trPr>
          <w:trHeight w:hRule="exact" w:val="13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left="280" w:firstLine="0"/>
              <w:jc w:val="left"/>
            </w:pPr>
            <w:r>
              <w:rPr>
                <w:rStyle w:val="29pt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Выписка о совершенных операциях по Торговому товарному счету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Оператор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товарных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9pt"/>
              </w:rPr>
              <w:t>поставок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Поклажедатель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 xml:space="preserve">Не позднее 10-и рабочих дней </w:t>
            </w:r>
            <w:proofErr w:type="gramStart"/>
            <w:r>
              <w:rPr>
                <w:rStyle w:val="29pt"/>
              </w:rPr>
              <w:t>с даты направления</w:t>
            </w:r>
            <w:proofErr w:type="gramEnd"/>
            <w:r>
              <w:rPr>
                <w:rStyle w:val="29pt"/>
              </w:rPr>
              <w:t xml:space="preserve"> распоряжения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120" w:line="180" w:lineRule="exact"/>
              <w:ind w:firstLine="0"/>
              <w:jc w:val="left"/>
            </w:pPr>
            <w:r>
              <w:rPr>
                <w:rStyle w:val="29pt"/>
              </w:rPr>
              <w:t xml:space="preserve">Приложение № 6 </w:t>
            </w:r>
            <w:proofErr w:type="gramStart"/>
            <w:r>
              <w:rPr>
                <w:rStyle w:val="29pt"/>
              </w:rPr>
              <w:t>к</w:t>
            </w:r>
            <w:proofErr w:type="gramEnd"/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120" w:after="120" w:line="180" w:lineRule="exact"/>
              <w:ind w:firstLine="0"/>
              <w:jc w:val="left"/>
            </w:pPr>
            <w:r>
              <w:rPr>
                <w:rStyle w:val="29pt"/>
              </w:rPr>
              <w:t>настоящим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120" w:line="216" w:lineRule="exact"/>
              <w:ind w:firstLine="0"/>
              <w:jc w:val="left"/>
            </w:pPr>
            <w:r>
              <w:rPr>
                <w:rStyle w:val="29pt"/>
              </w:rPr>
              <w:t>Условиям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28pt"/>
              </w:rPr>
              <w:t>Оформляются на бумажном носителе,</w:t>
            </w:r>
          </w:p>
        </w:tc>
      </w:tr>
    </w:tbl>
    <w:p w:rsidR="003C7856" w:rsidRDefault="003C7856">
      <w:pPr>
        <w:framePr w:w="9797" w:wrap="notBeside" w:vAnchor="text" w:hAnchor="text" w:xAlign="center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126"/>
        <w:gridCol w:w="1560"/>
        <w:gridCol w:w="1560"/>
        <w:gridCol w:w="1843"/>
        <w:gridCol w:w="1997"/>
      </w:tblGrid>
      <w:tr w:rsidR="003C7856" w:rsidTr="00420EB9">
        <w:trPr>
          <w:trHeight w:hRule="exact" w:val="71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8pt"/>
              </w:rPr>
              <w:t xml:space="preserve">передаются в офисе </w:t>
            </w:r>
            <w:r w:rsidR="00420EB9">
              <w:t xml:space="preserve"> </w:t>
            </w:r>
            <w:r w:rsidR="00420EB9" w:rsidRPr="00420EB9">
              <w:rPr>
                <w:rStyle w:val="28pt"/>
              </w:rPr>
              <w:t xml:space="preserve">АО «Серпуховская </w:t>
            </w:r>
            <w:r w:rsidR="00420EB9">
              <w:rPr>
                <w:rStyle w:val="28pt"/>
              </w:rPr>
              <w:t>не</w:t>
            </w:r>
            <w:r w:rsidR="00420EB9" w:rsidRPr="00420EB9">
              <w:rPr>
                <w:rStyle w:val="28pt"/>
              </w:rPr>
              <w:t>фтебаза»</w:t>
            </w:r>
          </w:p>
        </w:tc>
      </w:tr>
      <w:tr w:rsidR="003C7856">
        <w:trPr>
          <w:trHeight w:hRule="exact" w:val="160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right="260" w:firstLine="0"/>
              <w:jc w:val="right"/>
            </w:pPr>
            <w:r>
              <w:rPr>
                <w:rStyle w:val="29pt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9pt"/>
              </w:rPr>
              <w:t>Уведомление об обнаружении расхождений в учетных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Поклажедатель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120" w:line="180" w:lineRule="exact"/>
              <w:ind w:firstLine="0"/>
            </w:pPr>
            <w:r>
              <w:rPr>
                <w:rStyle w:val="29pt"/>
              </w:rPr>
              <w:t>Оператор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120" w:after="120" w:line="180" w:lineRule="exact"/>
              <w:ind w:firstLine="0"/>
            </w:pPr>
            <w:r>
              <w:rPr>
                <w:rStyle w:val="29pt"/>
              </w:rPr>
              <w:t>товарных</w:t>
            </w:r>
          </w:p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120" w:line="180" w:lineRule="exact"/>
              <w:ind w:firstLine="0"/>
            </w:pPr>
            <w:r>
              <w:rPr>
                <w:rStyle w:val="29pt"/>
              </w:rPr>
              <w:t>поставок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Не позднее рабочего дня, следующего за днем получения отчетного документа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BE458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Приложение № 18 к настоящим Условиям</w:t>
            </w:r>
          </w:p>
        </w:tc>
      </w:tr>
    </w:tbl>
    <w:p w:rsidR="003C7856" w:rsidRDefault="003C7856">
      <w:pPr>
        <w:framePr w:w="9797" w:wrap="notBeside" w:vAnchor="text" w:hAnchor="text" w:xAlign="center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  <w:sectPr w:rsidR="003C7856">
          <w:pgSz w:w="11900" w:h="16840"/>
          <w:pgMar w:top="765" w:right="415" w:bottom="1163" w:left="1687" w:header="0" w:footer="3" w:gutter="0"/>
          <w:cols w:space="720"/>
          <w:noEndnote/>
          <w:docGrid w:linePitch="360"/>
        </w:sectPr>
      </w:pPr>
    </w:p>
    <w:p w:rsidR="003C7856" w:rsidRDefault="00BE4588">
      <w:pPr>
        <w:pStyle w:val="20"/>
        <w:shd w:val="clear" w:color="auto" w:fill="auto"/>
        <w:spacing w:before="0" w:line="274" w:lineRule="exact"/>
        <w:ind w:left="10060" w:firstLine="0"/>
        <w:jc w:val="left"/>
      </w:pPr>
      <w:r>
        <w:lastRenderedPageBreak/>
        <w:t>Приложение № 2</w:t>
      </w:r>
    </w:p>
    <w:p w:rsidR="003C7856" w:rsidRDefault="00BE4588">
      <w:pPr>
        <w:pStyle w:val="20"/>
        <w:shd w:val="clear" w:color="auto" w:fill="auto"/>
        <w:spacing w:before="0" w:after="583" w:line="274" w:lineRule="exact"/>
        <w:ind w:left="10060" w:firstLine="0"/>
        <w:jc w:val="left"/>
      </w:pPr>
      <w:r>
        <w:t>к Условиям оказания усл</w:t>
      </w:r>
      <w:r w:rsidR="00420EB9">
        <w:t>уг оператора товарных поставок АО «Серпуховская нефтебаза</w:t>
      </w:r>
      <w:r>
        <w:t>» в Секции «Нефтепродукты»</w:t>
      </w:r>
    </w:p>
    <w:p w:rsidR="003C7856" w:rsidRDefault="00B659DC">
      <w:pPr>
        <w:pStyle w:val="30"/>
        <w:shd w:val="clear" w:color="auto" w:fill="auto"/>
        <w:spacing w:after="336" w:line="220" w:lineRule="exact"/>
        <w:ind w:left="4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755775" simplePos="0" relativeHeight="377487104" behindDoc="1" locked="0" layoutInCell="1" allowOverlap="1">
                <wp:simplePos x="0" y="0"/>
                <wp:positionH relativeFrom="margin">
                  <wp:posOffset>6367145</wp:posOffset>
                </wp:positionH>
                <wp:positionV relativeFrom="paragraph">
                  <wp:posOffset>-538480</wp:posOffset>
                </wp:positionV>
                <wp:extent cx="1143000" cy="139700"/>
                <wp:effectExtent l="4445" t="4445" r="0" b="635"/>
                <wp:wrapTopAndBottom/>
                <wp:docPr id="3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FC3" w:rsidRDefault="00622FC3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АО «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СПбМТСБ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01.35pt;margin-top:-42.4pt;width:90pt;height:11pt;z-index:-125829376;visibility:visible;mso-wrap-style:square;mso-width-percent:0;mso-height-percent:0;mso-wrap-distance-left:5pt;mso-wrap-distance-top:0;mso-wrap-distance-right:138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" filled="f" stroked="f">
                <v:textbox style="mso-fit-shape-to-text:t" inset="0,0,0,0">
                  <w:txbxContent>
                    <w:p w:rsidR="00420EB9" w:rsidRDefault="00420EB9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АО «</w:t>
                      </w:r>
                      <w:proofErr w:type="spellStart"/>
                      <w:r>
                        <w:rPr>
                          <w:rStyle w:val="2Exact"/>
                        </w:rPr>
                        <w:t>СПбМТСБ</w:t>
                      </w:r>
                      <w:proofErr w:type="spellEnd"/>
                      <w:r>
                        <w:rPr>
                          <w:rStyle w:val="2Exact"/>
                        </w:rPr>
                        <w:t>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E4588">
        <w:t>Форма журнала распоряжений по Торговым товарным счетам</w:t>
      </w:r>
    </w:p>
    <w:p w:rsidR="003C7856" w:rsidRDefault="00BE4588">
      <w:pPr>
        <w:pStyle w:val="20"/>
        <w:shd w:val="clear" w:color="auto" w:fill="auto"/>
        <w:spacing w:before="0" w:after="767" w:line="365" w:lineRule="exact"/>
        <w:ind w:left="5760" w:right="5820" w:firstLine="0"/>
        <w:jc w:val="left"/>
      </w:pPr>
      <w:r>
        <w:t>ЖУРНАЛ РАСПОРЯЖЕНИЙ по Торговым товарным счетам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706"/>
        <w:gridCol w:w="710"/>
        <w:gridCol w:w="850"/>
        <w:gridCol w:w="994"/>
        <w:gridCol w:w="1421"/>
        <w:gridCol w:w="1133"/>
        <w:gridCol w:w="1277"/>
        <w:gridCol w:w="1272"/>
        <w:gridCol w:w="1138"/>
        <w:gridCol w:w="989"/>
        <w:gridCol w:w="3130"/>
      </w:tblGrid>
      <w:tr w:rsidR="003C7856">
        <w:trPr>
          <w:trHeight w:hRule="exact" w:val="643"/>
          <w:jc w:val="center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BE4588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Распоряжение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BE4588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 xml:space="preserve">Получено от </w:t>
            </w:r>
            <w:proofErr w:type="spellStart"/>
            <w:r>
              <w:rPr>
                <w:rStyle w:val="29pt"/>
              </w:rPr>
              <w:t>Поклажедателя</w:t>
            </w:r>
            <w:proofErr w:type="spellEnd"/>
            <w:r>
              <w:rPr>
                <w:rStyle w:val="29pt"/>
              </w:rPr>
              <w:t>,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>Вид</w:t>
            </w:r>
          </w:p>
          <w:p w:rsidR="003C7856" w:rsidRDefault="00BE4588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  <w:jc w:val="left"/>
            </w:pPr>
            <w:proofErr w:type="spellStart"/>
            <w:r>
              <w:rPr>
                <w:rStyle w:val="29pt"/>
              </w:rPr>
              <w:t>распоряже</w:t>
            </w:r>
            <w:proofErr w:type="spellEnd"/>
          </w:p>
          <w:p w:rsidR="003C7856" w:rsidRDefault="00BE4588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proofErr w:type="spellStart"/>
            <w:r>
              <w:rPr>
                <w:rStyle w:val="29pt"/>
              </w:rPr>
              <w:t>ния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Статус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4"/>
              </w:rPr>
              <w:t>Дата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9pt"/>
              </w:rPr>
              <w:t>Время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Примечание</w:t>
            </w:r>
          </w:p>
        </w:tc>
      </w:tr>
      <w:tr w:rsidR="003C7856">
        <w:trPr>
          <w:trHeight w:hRule="exact" w:val="104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BE4588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after="60" w:line="180" w:lineRule="exact"/>
              <w:ind w:left="180" w:firstLine="0"/>
              <w:jc w:val="left"/>
            </w:pPr>
            <w:bookmarkStart w:id="43" w:name="bookmark43"/>
            <w:r>
              <w:rPr>
                <w:rStyle w:val="29pt"/>
              </w:rPr>
              <w:t>Запись</w:t>
            </w:r>
            <w:bookmarkEnd w:id="43"/>
          </w:p>
          <w:p w:rsidR="003C7856" w:rsidRDefault="00BE4588">
            <w:pPr>
              <w:pStyle w:val="20"/>
              <w:framePr w:w="14592" w:wrap="notBeside" w:vAnchor="text" w:hAnchor="text" w:xAlign="center" w:y="1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"/>
              </w:rPr>
              <w:t>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26" w:lineRule="exact"/>
              <w:ind w:left="260" w:firstLine="0"/>
              <w:jc w:val="left"/>
            </w:pPr>
            <w:r>
              <w:rPr>
                <w:rStyle w:val="29pt"/>
              </w:rPr>
              <w:t>№</w:t>
            </w:r>
          </w:p>
          <w:p w:rsidR="003C7856" w:rsidRDefault="00BE4588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26" w:lineRule="exact"/>
              <w:ind w:left="140" w:firstLine="0"/>
              <w:jc w:val="left"/>
            </w:pPr>
            <w:proofErr w:type="spellStart"/>
            <w:r>
              <w:rPr>
                <w:rStyle w:val="29pt"/>
              </w:rPr>
              <w:t>Расп</w:t>
            </w:r>
            <w:proofErr w:type="spellEnd"/>
          </w:p>
          <w:p w:rsidR="003C7856" w:rsidRDefault="00BE4588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26" w:lineRule="exact"/>
              <w:ind w:left="140" w:firstLine="0"/>
              <w:jc w:val="left"/>
            </w:pPr>
            <w:proofErr w:type="spellStart"/>
            <w:r>
              <w:rPr>
                <w:rStyle w:val="29pt"/>
              </w:rPr>
              <w:t>оряж</w:t>
            </w:r>
            <w:proofErr w:type="spellEnd"/>
          </w:p>
          <w:p w:rsidR="003C7856" w:rsidRDefault="00BE4588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226" w:lineRule="exact"/>
              <w:ind w:left="140" w:firstLine="0"/>
              <w:jc w:val="left"/>
            </w:pPr>
            <w:proofErr w:type="spellStart"/>
            <w:r>
              <w:rPr>
                <w:rStyle w:val="29pt"/>
              </w:rPr>
              <w:t>ения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BE4588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BE4588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29pt"/>
              </w:rPr>
              <w:t>Время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наимено</w:t>
            </w:r>
            <w:proofErr w:type="spellEnd"/>
          </w:p>
          <w:p w:rsidR="003C7856" w:rsidRDefault="00BE4588">
            <w:pPr>
              <w:pStyle w:val="20"/>
              <w:framePr w:w="14592" w:wrap="notBeside" w:vAnchor="text" w:hAnchor="text" w:xAlign="center" w:y="1"/>
              <w:shd w:val="clear" w:color="auto" w:fill="auto"/>
              <w:spacing w:before="60" w:line="180" w:lineRule="exact"/>
              <w:ind w:firstLine="0"/>
            </w:pPr>
            <w:proofErr w:type="spellStart"/>
            <w:r>
              <w:rPr>
                <w:rStyle w:val="29pt"/>
              </w:rPr>
              <w:t>вание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9pt"/>
              </w:rPr>
              <w:t>номер ТТС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BE4588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дата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14592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1459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14592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14592" w:wrap="notBeside" w:vAnchor="text" w:hAnchor="text" w:xAlign="center" w:y="1"/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14592" w:wrap="notBeside" w:vAnchor="text" w:hAnchor="text" w:xAlign="center" w:y="1"/>
            </w:pPr>
          </w:p>
        </w:tc>
      </w:tr>
      <w:tr w:rsidR="003C7856">
        <w:trPr>
          <w:trHeight w:hRule="exact" w:val="39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0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5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C7856" w:rsidRDefault="003C7856">
      <w:pPr>
        <w:framePr w:w="14592" w:wrap="notBeside" w:vAnchor="text" w:hAnchor="text" w:xAlign="center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  <w:sectPr w:rsidR="003C7856">
          <w:footerReference w:type="even" r:id="rId10"/>
          <w:footerReference w:type="default" r:id="rId11"/>
          <w:pgSz w:w="16840" w:h="11900" w:orient="landscape"/>
          <w:pgMar w:top="1006" w:right="529" w:bottom="1006" w:left="1719" w:header="0" w:footer="3" w:gutter="0"/>
          <w:cols w:space="720"/>
          <w:noEndnote/>
          <w:docGrid w:linePitch="360"/>
        </w:sectPr>
      </w:pPr>
    </w:p>
    <w:p w:rsidR="003C7856" w:rsidRDefault="00BE4588">
      <w:pPr>
        <w:pStyle w:val="20"/>
        <w:shd w:val="clear" w:color="auto" w:fill="auto"/>
        <w:spacing w:before="0" w:line="274" w:lineRule="exact"/>
        <w:ind w:left="10060" w:firstLine="0"/>
        <w:jc w:val="left"/>
      </w:pPr>
      <w:r>
        <w:lastRenderedPageBreak/>
        <w:t>Приложение № 3</w:t>
      </w:r>
    </w:p>
    <w:p w:rsidR="003C7856" w:rsidRDefault="00BE4588">
      <w:pPr>
        <w:pStyle w:val="20"/>
        <w:shd w:val="clear" w:color="auto" w:fill="auto"/>
        <w:spacing w:before="0" w:after="583" w:line="274" w:lineRule="exact"/>
        <w:ind w:left="10060" w:firstLine="0"/>
        <w:jc w:val="left"/>
      </w:pPr>
      <w:r>
        <w:t>к Условиям оказания услуг оператора товарных поставок АО «</w:t>
      </w:r>
      <w:r w:rsidR="00420EB9">
        <w:t>Серпуховская нефтебаза</w:t>
      </w:r>
      <w:r>
        <w:t>»</w:t>
      </w:r>
      <w:r w:rsidR="00420EB9" w:rsidRPr="00420EB9">
        <w:t xml:space="preserve"> АО «</w:t>
      </w:r>
      <w:proofErr w:type="spellStart"/>
      <w:r w:rsidR="00420EB9" w:rsidRPr="00420EB9">
        <w:t>СПбМТСБ</w:t>
      </w:r>
      <w:proofErr w:type="spellEnd"/>
      <w:r w:rsidR="00420EB9" w:rsidRPr="00420EB9">
        <w:t>»</w:t>
      </w:r>
      <w:r>
        <w:t xml:space="preserve"> в Секции «Нефтепродукты»</w:t>
      </w:r>
    </w:p>
    <w:p w:rsidR="003C7856" w:rsidRDefault="00622FC3">
      <w:pPr>
        <w:pStyle w:val="30"/>
        <w:shd w:val="clear" w:color="auto" w:fill="auto"/>
        <w:spacing w:after="377" w:line="220" w:lineRule="exact"/>
        <w:ind w:right="240" w:firstLine="0"/>
      </w:pPr>
      <w:r>
        <w:t>Форма ж</w:t>
      </w:r>
      <w:bookmarkStart w:id="44" w:name="_GoBack"/>
      <w:bookmarkEnd w:id="44"/>
      <w:r w:rsidR="00BE4588">
        <w:t>урнала учета операций Оператора товарных поставок</w:t>
      </w:r>
    </w:p>
    <w:p w:rsidR="003C7856" w:rsidRDefault="00BE4588">
      <w:pPr>
        <w:pStyle w:val="20"/>
        <w:shd w:val="clear" w:color="auto" w:fill="auto"/>
        <w:spacing w:before="0" w:after="762" w:line="389" w:lineRule="exact"/>
        <w:ind w:right="240" w:firstLine="0"/>
      </w:pPr>
      <w:r>
        <w:t>ЖУРНАЛ УЧЕТА ОПЕРАЦИЙ ОПЕРАТОРА ТОВАРНЫХ ПОСТАВОК</w:t>
      </w:r>
      <w:r>
        <w:br/>
        <w:t>по Торговым товарным счетам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710"/>
        <w:gridCol w:w="706"/>
        <w:gridCol w:w="850"/>
        <w:gridCol w:w="1138"/>
        <w:gridCol w:w="1133"/>
        <w:gridCol w:w="994"/>
        <w:gridCol w:w="1982"/>
        <w:gridCol w:w="1560"/>
        <w:gridCol w:w="994"/>
        <w:gridCol w:w="989"/>
        <w:gridCol w:w="854"/>
        <w:gridCol w:w="1426"/>
      </w:tblGrid>
      <w:tr w:rsidR="003C7856">
        <w:trPr>
          <w:trHeight w:hRule="exact" w:val="648"/>
          <w:jc w:val="center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BE4588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Распоряжение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 xml:space="preserve">Получено от </w:t>
            </w:r>
            <w:proofErr w:type="spellStart"/>
            <w:r>
              <w:rPr>
                <w:rStyle w:val="29pt"/>
              </w:rPr>
              <w:t>Поклажедателя</w:t>
            </w:r>
            <w:proofErr w:type="spellEnd"/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rPr>
                <w:rStyle w:val="29pt"/>
              </w:rPr>
              <w:t>Номер счета (номера счетов)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статус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дата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время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примечание</w:t>
            </w:r>
          </w:p>
        </w:tc>
      </w:tr>
      <w:tr w:rsidR="003C7856">
        <w:trPr>
          <w:trHeight w:hRule="exact" w:val="104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BE4588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after="60" w:line="180" w:lineRule="exact"/>
              <w:ind w:left="180" w:firstLine="0"/>
              <w:jc w:val="left"/>
            </w:pPr>
            <w:bookmarkStart w:id="45" w:name="bookmark44"/>
            <w:r>
              <w:rPr>
                <w:rStyle w:val="29pt"/>
              </w:rPr>
              <w:t>Запись</w:t>
            </w:r>
            <w:bookmarkEnd w:id="45"/>
          </w:p>
          <w:p w:rsidR="003C7856" w:rsidRDefault="00BE4588">
            <w:pPr>
              <w:pStyle w:val="20"/>
              <w:framePr w:w="14309" w:wrap="notBeside" w:vAnchor="text" w:hAnchor="text" w:xAlign="center" w:y="1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"/>
              </w:rPr>
              <w:t>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line="226" w:lineRule="exact"/>
              <w:ind w:left="260" w:firstLine="0"/>
              <w:jc w:val="left"/>
            </w:pPr>
            <w:r>
              <w:rPr>
                <w:rStyle w:val="29pt"/>
              </w:rPr>
              <w:t>№</w:t>
            </w:r>
          </w:p>
          <w:p w:rsidR="003C7856" w:rsidRDefault="00BE4588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line="226" w:lineRule="exact"/>
              <w:ind w:left="140" w:firstLine="0"/>
              <w:jc w:val="left"/>
            </w:pPr>
            <w:proofErr w:type="spellStart"/>
            <w:r>
              <w:rPr>
                <w:rStyle w:val="29pt"/>
              </w:rPr>
              <w:t>Расп</w:t>
            </w:r>
            <w:proofErr w:type="spellEnd"/>
          </w:p>
          <w:p w:rsidR="003C7856" w:rsidRDefault="00BE4588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line="226" w:lineRule="exact"/>
              <w:ind w:left="140" w:firstLine="0"/>
              <w:jc w:val="left"/>
            </w:pPr>
            <w:proofErr w:type="spellStart"/>
            <w:r>
              <w:rPr>
                <w:rStyle w:val="29pt"/>
              </w:rPr>
              <w:t>оряж</w:t>
            </w:r>
            <w:proofErr w:type="spellEnd"/>
          </w:p>
          <w:p w:rsidR="003C7856" w:rsidRDefault="00BE4588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line="226" w:lineRule="exact"/>
              <w:ind w:left="140" w:firstLine="0"/>
              <w:jc w:val="left"/>
            </w:pPr>
            <w:proofErr w:type="spellStart"/>
            <w:r>
              <w:rPr>
                <w:rStyle w:val="29pt"/>
              </w:rPr>
              <w:t>ения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BE4588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BE4588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29pt"/>
              </w:rPr>
              <w:t>Время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наименов</w:t>
            </w:r>
            <w:proofErr w:type="spellEnd"/>
          </w:p>
          <w:p w:rsidR="003C7856" w:rsidRDefault="00BE4588">
            <w:pPr>
              <w:pStyle w:val="20"/>
              <w:framePr w:w="14309" w:wrap="notBeside" w:vAnchor="text" w:hAnchor="text" w:xAlign="center" w:y="1"/>
              <w:shd w:val="clear" w:color="auto" w:fill="auto"/>
              <w:spacing w:before="60" w:line="180" w:lineRule="exact"/>
              <w:ind w:firstLine="0"/>
            </w:pPr>
            <w:proofErr w:type="spellStart"/>
            <w:r>
              <w:rPr>
                <w:rStyle w:val="29pt"/>
              </w:rPr>
              <w:t>ание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29pt"/>
              </w:rPr>
              <w:t>номер</w:t>
            </w:r>
          </w:p>
          <w:p w:rsidR="003C7856" w:rsidRDefault="00BE4588">
            <w:pPr>
              <w:pStyle w:val="20"/>
              <w:framePr w:w="14309" w:wrap="notBeside" w:vAnchor="text" w:hAnchor="text" w:xAlign="center" w:y="1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"/>
              </w:rPr>
              <w:t>ТТС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line="180" w:lineRule="exact"/>
              <w:ind w:right="280" w:firstLine="0"/>
              <w:jc w:val="right"/>
            </w:pPr>
            <w:r>
              <w:rPr>
                <w:rStyle w:val="29pt"/>
              </w:rPr>
              <w:t>Дата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>на зачисление товара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309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>на списание товара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14309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14309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14309"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14309" w:wrap="notBeside" w:vAnchor="text" w:hAnchor="text" w:xAlign="center" w:y="1"/>
            </w:pPr>
          </w:p>
        </w:tc>
      </w:tr>
      <w:tr w:rsidR="003C7856">
        <w:trPr>
          <w:trHeight w:hRule="exact" w:val="40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0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C7856" w:rsidRDefault="003C7856">
      <w:pPr>
        <w:framePr w:w="14309" w:wrap="notBeside" w:vAnchor="text" w:hAnchor="text" w:xAlign="center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  <w:sectPr w:rsidR="003C7856">
          <w:pgSz w:w="16840" w:h="11900" w:orient="landscape"/>
          <w:pgMar w:top="962" w:right="812" w:bottom="962" w:left="1719" w:header="0" w:footer="3" w:gutter="0"/>
          <w:cols w:space="720"/>
          <w:noEndnote/>
          <w:docGrid w:linePitch="360"/>
        </w:sectPr>
      </w:pPr>
    </w:p>
    <w:p w:rsidR="003C7856" w:rsidRDefault="00BE4588">
      <w:pPr>
        <w:pStyle w:val="20"/>
        <w:shd w:val="clear" w:color="auto" w:fill="auto"/>
        <w:spacing w:before="0" w:line="274" w:lineRule="exact"/>
        <w:ind w:left="10080" w:firstLine="0"/>
        <w:jc w:val="left"/>
      </w:pPr>
      <w:r>
        <w:lastRenderedPageBreak/>
        <w:t>Приложение № 4</w:t>
      </w:r>
    </w:p>
    <w:p w:rsidR="00420EB9" w:rsidRDefault="00420EB9" w:rsidP="00420EB9">
      <w:pPr>
        <w:pStyle w:val="20"/>
        <w:shd w:val="clear" w:color="auto" w:fill="auto"/>
        <w:spacing w:before="0" w:after="583" w:line="274" w:lineRule="exact"/>
        <w:ind w:left="10060" w:firstLine="0"/>
        <w:jc w:val="left"/>
      </w:pPr>
      <w:r>
        <w:t>к Условиям оказания услуг оператора товарных поставок АО «Серпуховская нефтебаза»</w:t>
      </w:r>
      <w:r w:rsidRPr="00420EB9">
        <w:t xml:space="preserve"> АО «</w:t>
      </w:r>
      <w:proofErr w:type="spellStart"/>
      <w:r w:rsidRPr="00420EB9">
        <w:t>СПбМТСБ</w:t>
      </w:r>
      <w:proofErr w:type="spellEnd"/>
      <w:r w:rsidRPr="00420EB9">
        <w:t>»</w:t>
      </w:r>
      <w:r>
        <w:t xml:space="preserve"> в Секции «Нефтепродукты»</w:t>
      </w:r>
    </w:p>
    <w:p w:rsidR="003C7856" w:rsidRDefault="00BE4588">
      <w:pPr>
        <w:pStyle w:val="30"/>
        <w:shd w:val="clear" w:color="auto" w:fill="auto"/>
        <w:spacing w:after="395" w:line="220" w:lineRule="exact"/>
        <w:ind w:right="260" w:firstLine="0"/>
      </w:pPr>
      <w:r>
        <w:t>Форма Журнала выданных отчетов и выписок</w:t>
      </w:r>
    </w:p>
    <w:p w:rsidR="003C7856" w:rsidRDefault="00BE4588">
      <w:pPr>
        <w:pStyle w:val="20"/>
        <w:shd w:val="clear" w:color="auto" w:fill="auto"/>
        <w:spacing w:before="0" w:after="761" w:line="394" w:lineRule="exact"/>
        <w:ind w:right="260" w:firstLine="0"/>
      </w:pPr>
      <w:r>
        <w:t>ЖУРНАЛ ВЫДАННЫХ ОТЧЕТОВ И ВЫПИСОК</w:t>
      </w:r>
      <w:r>
        <w:br/>
        <w:t>по торговым товарным счетам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797"/>
        <w:gridCol w:w="792"/>
        <w:gridCol w:w="797"/>
        <w:gridCol w:w="1584"/>
        <w:gridCol w:w="850"/>
        <w:gridCol w:w="994"/>
        <w:gridCol w:w="850"/>
        <w:gridCol w:w="994"/>
        <w:gridCol w:w="989"/>
        <w:gridCol w:w="854"/>
        <w:gridCol w:w="989"/>
        <w:gridCol w:w="1138"/>
        <w:gridCol w:w="1142"/>
      </w:tblGrid>
      <w:tr w:rsidR="003C7856">
        <w:trPr>
          <w:trHeight w:hRule="exact" w:val="128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3762" w:wrap="notBeside" w:vAnchor="text" w:hAnchor="text" w:xAlign="center" w:y="1"/>
              <w:shd w:val="clear" w:color="auto" w:fill="auto"/>
              <w:spacing w:before="0" w:after="60" w:line="180" w:lineRule="exact"/>
              <w:ind w:left="200" w:firstLine="0"/>
              <w:jc w:val="left"/>
            </w:pPr>
            <w:bookmarkStart w:id="46" w:name="bookmark45"/>
            <w:r>
              <w:rPr>
                <w:rStyle w:val="29pt"/>
              </w:rPr>
              <w:t>Запись</w:t>
            </w:r>
            <w:bookmarkEnd w:id="46"/>
          </w:p>
          <w:p w:rsidR="003C7856" w:rsidRDefault="00BE4588">
            <w:pPr>
              <w:pStyle w:val="20"/>
              <w:framePr w:w="13762" w:wrap="notBeside" w:vAnchor="text" w:hAnchor="text" w:xAlign="center" w:y="1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"/>
              </w:rPr>
              <w:t>№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3762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29pt"/>
              </w:rPr>
              <w:t>Документ</w:t>
            </w:r>
          </w:p>
          <w:p w:rsidR="003C7856" w:rsidRDefault="00BE4588">
            <w:pPr>
              <w:pStyle w:val="20"/>
              <w:framePr w:w="13762" w:wrap="notBeside" w:vAnchor="text" w:hAnchor="text" w:xAlign="center" w:y="1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"/>
              </w:rPr>
              <w:t>сформирован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3762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</w:pPr>
            <w:proofErr w:type="spellStart"/>
            <w:r>
              <w:rPr>
                <w:rStyle w:val="29pt"/>
              </w:rPr>
              <w:t>Наимен</w:t>
            </w:r>
            <w:proofErr w:type="spellEnd"/>
            <w:r>
              <w:rPr>
                <w:rStyle w:val="29pt"/>
              </w:rPr>
              <w:softHyphen/>
            </w:r>
          </w:p>
          <w:p w:rsidR="003C7856" w:rsidRDefault="00BE4588">
            <w:pPr>
              <w:pStyle w:val="20"/>
              <w:framePr w:w="13762" w:wrap="notBeside" w:vAnchor="text" w:hAnchor="text" w:xAlign="center" w:y="1"/>
              <w:shd w:val="clear" w:color="auto" w:fill="auto"/>
              <w:spacing w:before="60" w:after="60" w:line="180" w:lineRule="exact"/>
              <w:ind w:firstLine="0"/>
            </w:pPr>
            <w:proofErr w:type="spellStart"/>
            <w:r>
              <w:rPr>
                <w:rStyle w:val="29pt"/>
              </w:rPr>
              <w:t>ование</w:t>
            </w:r>
            <w:proofErr w:type="spellEnd"/>
          </w:p>
          <w:p w:rsidR="003C7856" w:rsidRDefault="00BE4588">
            <w:pPr>
              <w:pStyle w:val="20"/>
              <w:framePr w:w="13762" w:wrap="notBeside" w:vAnchor="text" w:hAnchor="text" w:xAlign="center" w:y="1"/>
              <w:shd w:val="clear" w:color="auto" w:fill="auto"/>
              <w:spacing w:before="60" w:line="226" w:lineRule="exact"/>
              <w:ind w:firstLine="0"/>
            </w:pPr>
            <w:proofErr w:type="gramStart"/>
            <w:r>
              <w:rPr>
                <w:rStyle w:val="29pt"/>
              </w:rPr>
              <w:t>(отчет/</w:t>
            </w:r>
            <w:proofErr w:type="gramEnd"/>
          </w:p>
          <w:p w:rsidR="003C7856" w:rsidRDefault="00BE4588">
            <w:pPr>
              <w:pStyle w:val="20"/>
              <w:framePr w:w="13762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r>
              <w:rPr>
                <w:rStyle w:val="29pt"/>
              </w:rPr>
              <w:t>выписка/</w:t>
            </w:r>
          </w:p>
          <w:p w:rsidR="003C7856" w:rsidRDefault="00BE4588">
            <w:pPr>
              <w:pStyle w:val="20"/>
              <w:framePr w:w="13762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r>
              <w:rPr>
                <w:rStyle w:val="29pt"/>
              </w:rPr>
              <w:t>пояснение)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3762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9pt"/>
              </w:rPr>
              <w:t>Сведения за период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376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proofErr w:type="gramStart"/>
            <w:r>
              <w:rPr>
                <w:rStyle w:val="29pt"/>
              </w:rPr>
              <w:t>Отправлен</w:t>
            </w:r>
            <w:proofErr w:type="gramEnd"/>
            <w:r>
              <w:rPr>
                <w:rStyle w:val="29pt"/>
              </w:rPr>
              <w:t xml:space="preserve"> в электронной форме владельцу счета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13762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proofErr w:type="gramStart"/>
            <w:r>
              <w:rPr>
                <w:rStyle w:val="29pt"/>
              </w:rPr>
              <w:t>Отправлен</w:t>
            </w:r>
            <w:proofErr w:type="gramEnd"/>
            <w:r>
              <w:rPr>
                <w:rStyle w:val="29pt"/>
              </w:rPr>
              <w:t xml:space="preserve"> в электронной форме</w:t>
            </w:r>
          </w:p>
          <w:p w:rsidR="003C7856" w:rsidRDefault="00BE4588">
            <w:pPr>
              <w:pStyle w:val="20"/>
              <w:framePr w:w="13762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r>
              <w:rPr>
                <w:rStyle w:val="29pt"/>
              </w:rPr>
              <w:t>Клиринговой</w:t>
            </w:r>
          </w:p>
          <w:p w:rsidR="003C7856" w:rsidRDefault="00BE4588">
            <w:pPr>
              <w:pStyle w:val="20"/>
              <w:framePr w:w="13762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r>
              <w:rPr>
                <w:rStyle w:val="29pt"/>
              </w:rPr>
              <w:t>организации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3762" w:wrap="notBeside" w:vAnchor="text" w:hAnchor="text" w:xAlign="center" w:y="1"/>
              <w:shd w:val="clear" w:color="auto" w:fill="auto"/>
              <w:spacing w:before="0" w:line="235" w:lineRule="exact"/>
              <w:ind w:firstLine="0"/>
            </w:pPr>
            <w:r>
              <w:rPr>
                <w:rStyle w:val="29pt"/>
              </w:rPr>
              <w:t>Документ получен на бумажном носителе</w:t>
            </w:r>
          </w:p>
        </w:tc>
      </w:tr>
      <w:tr w:rsidR="003C7856">
        <w:trPr>
          <w:trHeight w:hRule="exact" w:val="82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376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номер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3762" w:wrap="notBeside" w:vAnchor="text" w:hAnchor="text" w:xAlign="center" w:y="1"/>
              <w:shd w:val="clear" w:color="auto" w:fill="auto"/>
              <w:spacing w:before="0" w:line="180" w:lineRule="exact"/>
              <w:ind w:right="200" w:firstLine="0"/>
              <w:jc w:val="right"/>
            </w:pPr>
            <w:r>
              <w:rPr>
                <w:rStyle w:val="29pt"/>
              </w:rPr>
              <w:t>дата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376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время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13762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376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>дата</w:t>
            </w:r>
          </w:p>
          <w:p w:rsidR="003C7856" w:rsidRDefault="00BE4588">
            <w:pPr>
              <w:pStyle w:val="20"/>
              <w:framePr w:w="13762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9pt"/>
              </w:rPr>
              <w:t>начал</w:t>
            </w:r>
          </w:p>
          <w:p w:rsidR="003C7856" w:rsidRDefault="00BE4588">
            <w:pPr>
              <w:pStyle w:val="20"/>
              <w:framePr w:w="1376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>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3762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r>
              <w:rPr>
                <w:rStyle w:val="29pt"/>
              </w:rPr>
              <w:t>дата</w:t>
            </w:r>
          </w:p>
          <w:p w:rsidR="003C7856" w:rsidRDefault="00BE4588">
            <w:pPr>
              <w:pStyle w:val="20"/>
              <w:framePr w:w="1376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окончан</w:t>
            </w:r>
            <w:proofErr w:type="spellEnd"/>
          </w:p>
          <w:p w:rsidR="003C7856" w:rsidRDefault="00BE4588">
            <w:pPr>
              <w:pStyle w:val="20"/>
              <w:framePr w:w="13762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proofErr w:type="spellStart"/>
            <w:r>
              <w:rPr>
                <w:rStyle w:val="29pt"/>
              </w:rPr>
              <w:t>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376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дата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376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время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376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дата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376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29pt"/>
              </w:rPr>
              <w:t>время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376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дата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3762" w:wrap="notBeside" w:vAnchor="text" w:hAnchor="text" w:xAlign="center" w:y="1"/>
              <w:shd w:val="clear" w:color="auto" w:fill="auto"/>
              <w:spacing w:before="0" w:after="60" w:line="180" w:lineRule="exact"/>
              <w:ind w:left="160" w:firstLine="0"/>
              <w:jc w:val="left"/>
            </w:pPr>
            <w:r>
              <w:rPr>
                <w:rStyle w:val="29pt"/>
              </w:rPr>
              <w:t>фамилия</w:t>
            </w:r>
          </w:p>
          <w:p w:rsidR="003C7856" w:rsidRDefault="00BE4588">
            <w:pPr>
              <w:pStyle w:val="20"/>
              <w:framePr w:w="13762" w:wrap="notBeside" w:vAnchor="text" w:hAnchor="text" w:xAlign="center" w:y="1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"/>
              </w:rPr>
              <w:t>И.О.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376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подпись</w:t>
            </w:r>
          </w:p>
        </w:tc>
      </w:tr>
      <w:tr w:rsidR="003C7856">
        <w:trPr>
          <w:trHeight w:hRule="exact" w:val="38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38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37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C7856" w:rsidRDefault="003C7856">
      <w:pPr>
        <w:framePr w:w="13762" w:wrap="notBeside" w:vAnchor="text" w:hAnchor="text" w:xAlign="center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  <w:sectPr w:rsidR="003C7856">
          <w:pgSz w:w="16840" w:h="11900" w:orient="landscape"/>
          <w:pgMar w:top="962" w:right="812" w:bottom="962" w:left="1700" w:header="0" w:footer="3" w:gutter="0"/>
          <w:cols w:space="720"/>
          <w:noEndnote/>
          <w:docGrid w:linePitch="360"/>
        </w:sectPr>
      </w:pPr>
    </w:p>
    <w:p w:rsidR="003C7856" w:rsidRDefault="00BE4588">
      <w:pPr>
        <w:pStyle w:val="20"/>
        <w:shd w:val="clear" w:color="auto" w:fill="auto"/>
        <w:spacing w:before="0" w:line="274" w:lineRule="exact"/>
        <w:ind w:left="10100" w:firstLine="0"/>
        <w:jc w:val="left"/>
      </w:pPr>
      <w:r>
        <w:lastRenderedPageBreak/>
        <w:t>Приложение № 5</w:t>
      </w:r>
    </w:p>
    <w:p w:rsidR="00420EB9" w:rsidRDefault="00420EB9" w:rsidP="00420EB9">
      <w:pPr>
        <w:pStyle w:val="20"/>
        <w:shd w:val="clear" w:color="auto" w:fill="auto"/>
        <w:spacing w:before="0" w:after="583" w:line="274" w:lineRule="exact"/>
        <w:ind w:left="10060" w:firstLine="0"/>
        <w:jc w:val="left"/>
      </w:pPr>
      <w:r>
        <w:t>к Условиям оказания услуг оператора товарных поставок АО «Серпуховская нефтебаза»</w:t>
      </w:r>
      <w:r w:rsidRPr="00420EB9">
        <w:t xml:space="preserve"> АО «</w:t>
      </w:r>
      <w:proofErr w:type="spellStart"/>
      <w:r w:rsidRPr="00420EB9">
        <w:t>СПбМТСБ</w:t>
      </w:r>
      <w:proofErr w:type="spellEnd"/>
      <w:r w:rsidRPr="00420EB9">
        <w:t>»</w:t>
      </w:r>
      <w:r>
        <w:t xml:space="preserve"> в Секции «Нефтепродукты»</w:t>
      </w:r>
    </w:p>
    <w:p w:rsidR="003C7856" w:rsidRDefault="00BE4588">
      <w:pPr>
        <w:pStyle w:val="30"/>
        <w:shd w:val="clear" w:color="auto" w:fill="auto"/>
        <w:spacing w:after="474" w:line="220" w:lineRule="exact"/>
        <w:ind w:left="140" w:firstLine="0"/>
      </w:pPr>
      <w:r>
        <w:t>Форма отчета об исполнении распоряжения по торговому товарному счету</w:t>
      </w:r>
    </w:p>
    <w:p w:rsidR="003C7856" w:rsidRDefault="00BE4588">
      <w:pPr>
        <w:pStyle w:val="20"/>
        <w:shd w:val="clear" w:color="auto" w:fill="auto"/>
        <w:spacing w:before="0" w:after="118" w:line="220" w:lineRule="exact"/>
        <w:ind w:left="140" w:firstLine="0"/>
      </w:pPr>
      <w:r>
        <w:t>ОТЧЕТ ОБ ИСПОЛНЕНИИ РАСПОРЯЖЕНИЯ ПО ТОРГОВОМУ ТОВАРНОМУ СЧЕТУ</w:t>
      </w:r>
    </w:p>
    <w:p w:rsidR="003C7856" w:rsidRDefault="00BE4588">
      <w:pPr>
        <w:pStyle w:val="20"/>
        <w:shd w:val="clear" w:color="auto" w:fill="auto"/>
        <w:tabs>
          <w:tab w:val="left" w:leader="underscore" w:pos="2597"/>
          <w:tab w:val="left" w:leader="underscore" w:pos="9907"/>
        </w:tabs>
        <w:spacing w:before="0" w:after="496" w:line="220" w:lineRule="exact"/>
        <w:ind w:firstLine="0"/>
        <w:jc w:val="both"/>
      </w:pPr>
      <w:bookmarkStart w:id="47" w:name="bookmark46"/>
      <w:r>
        <w:t>№ документа</w:t>
      </w:r>
      <w:r>
        <w:tab/>
        <w:t xml:space="preserve"> </w:t>
      </w:r>
      <w:r>
        <w:tab/>
        <w:t>(дата, время)</w:t>
      </w:r>
      <w:bookmarkEnd w:id="4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994"/>
        <w:gridCol w:w="989"/>
        <w:gridCol w:w="854"/>
        <w:gridCol w:w="989"/>
        <w:gridCol w:w="1205"/>
        <w:gridCol w:w="1200"/>
        <w:gridCol w:w="1402"/>
        <w:gridCol w:w="874"/>
        <w:gridCol w:w="1416"/>
        <w:gridCol w:w="1133"/>
        <w:gridCol w:w="1421"/>
        <w:gridCol w:w="1286"/>
      </w:tblGrid>
      <w:tr w:rsidR="003C7856">
        <w:trPr>
          <w:trHeight w:hRule="exact" w:val="610"/>
          <w:jc w:val="center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Операция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180" w:lineRule="exact"/>
              <w:ind w:left="280" w:firstLine="0"/>
              <w:jc w:val="left"/>
            </w:pPr>
            <w:r>
              <w:rPr>
                <w:rStyle w:val="29pt"/>
              </w:rPr>
              <w:t>Распоряжение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120" w:line="180" w:lineRule="exact"/>
              <w:ind w:firstLine="0"/>
            </w:pPr>
            <w:r>
              <w:rPr>
                <w:rStyle w:val="29pt"/>
              </w:rPr>
              <w:t>Базис</w:t>
            </w:r>
          </w:p>
          <w:p w:rsidR="003C7856" w:rsidRDefault="00BE4588">
            <w:pPr>
              <w:pStyle w:val="20"/>
              <w:framePr w:w="14755" w:wrap="notBeside" w:vAnchor="text" w:hAnchor="text" w:xAlign="center" w:y="1"/>
              <w:shd w:val="clear" w:color="auto" w:fill="auto"/>
              <w:spacing w:before="120" w:line="180" w:lineRule="exact"/>
              <w:ind w:firstLine="0"/>
            </w:pPr>
            <w:r>
              <w:rPr>
                <w:rStyle w:val="29pt"/>
              </w:rPr>
              <w:t>поставки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after="60" w:line="250" w:lineRule="exact"/>
              <w:ind w:firstLine="0"/>
            </w:pPr>
            <w:r>
              <w:rPr>
                <w:rStyle w:val="29pt"/>
              </w:rPr>
              <w:t>Сведения о совершении операции</w:t>
            </w:r>
          </w:p>
          <w:p w:rsidR="003C7856" w:rsidRDefault="00BE4588">
            <w:pPr>
              <w:pStyle w:val="20"/>
              <w:framePr w:w="14755" w:wrap="notBeside" w:vAnchor="text" w:hAnchor="text" w:xAlign="center" w:y="1"/>
              <w:shd w:val="clear" w:color="auto" w:fill="auto"/>
              <w:spacing w:before="60" w:after="60" w:line="180" w:lineRule="exact"/>
              <w:ind w:firstLine="0"/>
              <w:jc w:val="left"/>
            </w:pPr>
            <w:proofErr w:type="gramStart"/>
            <w:r>
              <w:rPr>
                <w:rStyle w:val="29pt"/>
              </w:rPr>
              <w:t>(совершена</w:t>
            </w:r>
            <w:proofErr w:type="gramEnd"/>
          </w:p>
          <w:p w:rsidR="003C7856" w:rsidRDefault="00BE4588">
            <w:pPr>
              <w:pStyle w:val="20"/>
              <w:framePr w:w="14755" w:wrap="notBeside" w:vAnchor="text" w:hAnchor="text" w:xAlign="center" w:y="1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"/>
              </w:rPr>
              <w:t>/отказ)</w:t>
            </w:r>
          </w:p>
        </w:tc>
        <w:tc>
          <w:tcPr>
            <w:tcW w:w="75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Сведения о товаре</w:t>
            </w:r>
          </w:p>
        </w:tc>
      </w:tr>
      <w:tr w:rsidR="003C7856">
        <w:trPr>
          <w:trHeight w:hRule="exact" w:val="466"/>
          <w:jc w:val="center"/>
        </w:trPr>
        <w:tc>
          <w:tcPr>
            <w:tcW w:w="297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14755" w:wrap="notBeside" w:vAnchor="text" w:hAnchor="text" w:xAlign="center" w:y="1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14755" w:wrap="notBeside" w:vAnchor="text" w:hAnchor="text" w:xAlign="center" w:y="1"/>
            </w:pP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14755" w:wrap="notBeside" w:vAnchor="text" w:hAnchor="text" w:xAlign="center" w:y="1"/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14755" w:wrap="notBeside" w:vAnchor="text" w:hAnchor="text" w:xAlign="center" w:y="1"/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9pt"/>
              </w:rPr>
              <w:t xml:space="preserve">Остаток до начала </w:t>
            </w:r>
            <w:proofErr w:type="spellStart"/>
            <w:r>
              <w:rPr>
                <w:rStyle w:val="29pt"/>
              </w:rPr>
              <w:t>операции</w:t>
            </w:r>
            <w:proofErr w:type="gramStart"/>
            <w:r>
              <w:rPr>
                <w:rStyle w:val="29pt"/>
              </w:rPr>
              <w:t>,т</w:t>
            </w:r>
            <w:proofErr w:type="spellEnd"/>
            <w:proofErr w:type="gramEnd"/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Списано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Зачислено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50" w:lineRule="exact"/>
              <w:ind w:left="260" w:firstLine="0"/>
              <w:jc w:val="left"/>
            </w:pPr>
            <w:r>
              <w:rPr>
                <w:rStyle w:val="29pt"/>
              </w:rPr>
              <w:t>Остаток</w:t>
            </w:r>
          </w:p>
          <w:p w:rsidR="003C7856" w:rsidRDefault="00BE4588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9pt"/>
              </w:rPr>
              <w:t>после</w:t>
            </w:r>
          </w:p>
          <w:p w:rsidR="003C7856" w:rsidRDefault="00BE4588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29pt"/>
              </w:rPr>
              <w:t xml:space="preserve">проведения </w:t>
            </w:r>
            <w:proofErr w:type="spellStart"/>
            <w:r>
              <w:rPr>
                <w:rStyle w:val="29pt"/>
              </w:rPr>
              <w:t>операции</w:t>
            </w:r>
            <w:proofErr w:type="gramStart"/>
            <w:r>
              <w:rPr>
                <w:rStyle w:val="29pt"/>
              </w:rPr>
              <w:t>,т</w:t>
            </w:r>
            <w:proofErr w:type="spellEnd"/>
            <w:proofErr w:type="gramEnd"/>
          </w:p>
        </w:tc>
      </w:tr>
      <w:tr w:rsidR="003C7856">
        <w:trPr>
          <w:trHeight w:hRule="exact" w:val="277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Идентиф</w:t>
            </w:r>
            <w:proofErr w:type="spellEnd"/>
          </w:p>
          <w:p w:rsidR="003C7856" w:rsidRDefault="00BE4588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26" w:lineRule="exact"/>
              <w:ind w:left="200" w:firstLine="0"/>
              <w:jc w:val="left"/>
            </w:pPr>
            <w:proofErr w:type="spellStart"/>
            <w:r>
              <w:rPr>
                <w:rStyle w:val="29pt"/>
              </w:rPr>
              <w:t>икатор</w:t>
            </w:r>
            <w:proofErr w:type="spellEnd"/>
          </w:p>
          <w:p w:rsidR="003C7856" w:rsidRDefault="00BE4588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r>
              <w:rPr>
                <w:rStyle w:val="29pt"/>
              </w:rPr>
              <w:t>записи</w:t>
            </w:r>
          </w:p>
          <w:p w:rsidR="003C7856" w:rsidRDefault="00BE4588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proofErr w:type="gramStart"/>
            <w:r>
              <w:rPr>
                <w:rStyle w:val="29pt"/>
              </w:rPr>
              <w:t>(аналоги</w:t>
            </w:r>
            <w:proofErr w:type="gramEnd"/>
          </w:p>
          <w:p w:rsidR="003C7856" w:rsidRDefault="00BE4588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proofErr w:type="spellStart"/>
            <w:r>
              <w:rPr>
                <w:rStyle w:val="29pt"/>
              </w:rPr>
              <w:t>чен</w:t>
            </w:r>
            <w:proofErr w:type="spellEnd"/>
          </w:p>
          <w:p w:rsidR="003C7856" w:rsidRDefault="00BE4588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proofErr w:type="spellStart"/>
            <w:proofErr w:type="gramStart"/>
            <w:r>
              <w:rPr>
                <w:rStyle w:val="29pt"/>
              </w:rPr>
              <w:t>полученн</w:t>
            </w:r>
            <w:proofErr w:type="spellEnd"/>
            <w:r>
              <w:rPr>
                <w:rStyle w:val="29pt"/>
              </w:rPr>
              <w:t xml:space="preserve"> ому</w:t>
            </w:r>
            <w:proofErr w:type="gramEnd"/>
            <w:r>
              <w:rPr>
                <w:rStyle w:val="29pt"/>
              </w:rPr>
              <w:t xml:space="preserve"> от Клиринг </w:t>
            </w:r>
            <w:proofErr w:type="spellStart"/>
            <w:r>
              <w:rPr>
                <w:rStyle w:val="29pt"/>
              </w:rPr>
              <w:t>овой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организа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ции</w:t>
            </w:r>
            <w:proofErr w:type="spellEnd"/>
            <w:r>
              <w:rPr>
                <w:rStyle w:val="29pt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180" w:lineRule="exact"/>
              <w:ind w:right="280" w:firstLine="0"/>
              <w:jc w:val="right"/>
            </w:pPr>
            <w:r>
              <w:rPr>
                <w:rStyle w:val="29pt"/>
              </w:rPr>
              <w:t>Дата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9pt"/>
              </w:rPr>
              <w:t>Время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29pt"/>
              </w:rPr>
              <w:t>номер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дата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14755" w:wrap="notBeside" w:vAnchor="text" w:hAnchor="text" w:xAlign="center" w:y="1"/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14755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14755" w:wrap="notBeside" w:vAnchor="text" w:hAnchor="text" w:xAlign="center" w:y="1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29pt"/>
              </w:rPr>
              <w:t>марка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 xml:space="preserve">количество, </w:t>
            </w:r>
            <w:proofErr w:type="gramStart"/>
            <w:r>
              <w:rPr>
                <w:rStyle w:val="29pt"/>
              </w:rPr>
              <w:t>т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марка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75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 xml:space="preserve">количество, </w:t>
            </w:r>
            <w:proofErr w:type="gramStart"/>
            <w:r>
              <w:rPr>
                <w:rStyle w:val="29pt"/>
              </w:rPr>
              <w:t>т</w:t>
            </w:r>
            <w:proofErr w:type="gramEnd"/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14755" w:wrap="notBeside" w:vAnchor="text" w:hAnchor="text" w:xAlign="center" w:y="1"/>
            </w:pPr>
          </w:p>
        </w:tc>
      </w:tr>
      <w:tr w:rsidR="003C7856">
        <w:trPr>
          <w:trHeight w:hRule="exact" w:val="49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C7856" w:rsidRDefault="003C7856">
      <w:pPr>
        <w:framePr w:w="14755" w:wrap="notBeside" w:vAnchor="text" w:hAnchor="text" w:xAlign="center" w:y="1"/>
        <w:rPr>
          <w:sz w:val="2"/>
          <w:szCs w:val="2"/>
        </w:rPr>
      </w:pPr>
    </w:p>
    <w:p w:rsidR="003C7856" w:rsidRDefault="00BE4588">
      <w:pPr>
        <w:rPr>
          <w:sz w:val="2"/>
          <w:szCs w:val="2"/>
        </w:rPr>
      </w:pPr>
      <w:r>
        <w:br w:type="page"/>
      </w:r>
    </w:p>
    <w:p w:rsidR="003C7856" w:rsidRDefault="00BE4588">
      <w:pPr>
        <w:pStyle w:val="20"/>
        <w:shd w:val="clear" w:color="auto" w:fill="auto"/>
        <w:spacing w:before="0" w:line="274" w:lineRule="exact"/>
        <w:ind w:left="10100" w:firstLine="0"/>
        <w:jc w:val="left"/>
      </w:pPr>
      <w:r>
        <w:lastRenderedPageBreak/>
        <w:t>Приложение № 6</w:t>
      </w:r>
    </w:p>
    <w:p w:rsidR="003573E7" w:rsidRDefault="003573E7" w:rsidP="003573E7">
      <w:pPr>
        <w:pStyle w:val="20"/>
        <w:shd w:val="clear" w:color="auto" w:fill="auto"/>
        <w:spacing w:before="0" w:after="583" w:line="274" w:lineRule="exact"/>
        <w:ind w:left="10060" w:firstLine="0"/>
        <w:jc w:val="left"/>
      </w:pPr>
      <w:r>
        <w:t>к Условиям оказания услуг оператора товарных поставок АО «Серпуховская нефтебаза»</w:t>
      </w:r>
      <w:r w:rsidRPr="00420EB9">
        <w:t xml:space="preserve"> АО «</w:t>
      </w:r>
      <w:proofErr w:type="spellStart"/>
      <w:r w:rsidRPr="00420EB9">
        <w:t>СПбМТСБ</w:t>
      </w:r>
      <w:proofErr w:type="spellEnd"/>
      <w:r w:rsidRPr="00420EB9">
        <w:t>»</w:t>
      </w:r>
      <w:r>
        <w:t xml:space="preserve"> в Секции «Нефтепродукты»</w:t>
      </w:r>
    </w:p>
    <w:p w:rsidR="003C7856" w:rsidRDefault="00BE4588">
      <w:pPr>
        <w:pStyle w:val="30"/>
        <w:shd w:val="clear" w:color="auto" w:fill="auto"/>
        <w:spacing w:after="243" w:line="220" w:lineRule="exact"/>
        <w:ind w:right="80" w:firstLine="0"/>
      </w:pPr>
      <w:r>
        <w:t>Форма выписки о совершенных операциях по торговому товарному счету</w:t>
      </w:r>
    </w:p>
    <w:p w:rsidR="003C7856" w:rsidRDefault="00BE4588">
      <w:pPr>
        <w:pStyle w:val="42"/>
        <w:keepNext/>
        <w:keepLines/>
        <w:shd w:val="clear" w:color="auto" w:fill="auto"/>
        <w:spacing w:after="195" w:line="220" w:lineRule="exact"/>
        <w:ind w:left="2840" w:firstLine="0"/>
        <w:jc w:val="left"/>
      </w:pPr>
      <w:bookmarkStart w:id="48" w:name="bookmark47"/>
      <w:r>
        <w:t>ВЫПИСКА О СОВЕРШЕННЫХ ОПЕРАЦИЯХ ПО ТОРГОВОМУ ТОВАРНОМУ СЧЕТУ</w:t>
      </w:r>
      <w:bookmarkEnd w:id="48"/>
    </w:p>
    <w:p w:rsidR="003C7856" w:rsidRDefault="00BE4588">
      <w:pPr>
        <w:pStyle w:val="42"/>
        <w:keepNext/>
        <w:keepLines/>
        <w:shd w:val="clear" w:color="auto" w:fill="auto"/>
        <w:tabs>
          <w:tab w:val="left" w:leader="underscore" w:pos="9729"/>
        </w:tabs>
        <w:spacing w:after="219" w:line="220" w:lineRule="exact"/>
        <w:ind w:left="5500" w:firstLine="0"/>
        <w:jc w:val="both"/>
      </w:pPr>
      <w:bookmarkStart w:id="49" w:name="bookmark48"/>
      <w:r>
        <w:t>за период</w:t>
      </w:r>
      <w:r>
        <w:tab/>
      </w:r>
      <w:bookmarkEnd w:id="49"/>
    </w:p>
    <w:p w:rsidR="003C7856" w:rsidRDefault="00BE4588">
      <w:pPr>
        <w:pStyle w:val="20"/>
        <w:shd w:val="clear" w:color="auto" w:fill="auto"/>
        <w:tabs>
          <w:tab w:val="left" w:leader="underscore" w:pos="4166"/>
          <w:tab w:val="left" w:leader="underscore" w:pos="11995"/>
        </w:tabs>
        <w:spacing w:before="0" w:line="394" w:lineRule="exact"/>
        <w:ind w:firstLine="0"/>
        <w:jc w:val="both"/>
      </w:pPr>
      <w:bookmarkStart w:id="50" w:name="bookmark49"/>
      <w:r>
        <w:t>№ документа</w:t>
      </w:r>
      <w:r>
        <w:tab/>
        <w:t xml:space="preserve"> </w:t>
      </w:r>
      <w:r>
        <w:tab/>
        <w:t xml:space="preserve"> (дата, время)</w:t>
      </w:r>
      <w:bookmarkEnd w:id="50"/>
    </w:p>
    <w:p w:rsidR="003C7856" w:rsidRDefault="00BE4588">
      <w:pPr>
        <w:pStyle w:val="20"/>
        <w:shd w:val="clear" w:color="auto" w:fill="auto"/>
        <w:spacing w:before="0" w:line="394" w:lineRule="exact"/>
        <w:ind w:firstLine="0"/>
        <w:jc w:val="both"/>
      </w:pPr>
      <w:r>
        <w:t>Номер торгового товарного счета:</w:t>
      </w:r>
    </w:p>
    <w:p w:rsidR="003C7856" w:rsidRDefault="00BE4588">
      <w:pPr>
        <w:pStyle w:val="20"/>
        <w:shd w:val="clear" w:color="auto" w:fill="auto"/>
        <w:spacing w:before="0" w:line="394" w:lineRule="exact"/>
        <w:ind w:firstLine="0"/>
        <w:jc w:val="both"/>
      </w:pPr>
      <w:proofErr w:type="spellStart"/>
      <w:r>
        <w:t>Поклажедатель</w:t>
      </w:r>
      <w:proofErr w:type="spellEnd"/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989"/>
        <w:gridCol w:w="994"/>
        <w:gridCol w:w="994"/>
        <w:gridCol w:w="989"/>
        <w:gridCol w:w="994"/>
        <w:gridCol w:w="926"/>
        <w:gridCol w:w="1200"/>
        <w:gridCol w:w="994"/>
        <w:gridCol w:w="802"/>
        <w:gridCol w:w="1325"/>
        <w:gridCol w:w="715"/>
        <w:gridCol w:w="1550"/>
        <w:gridCol w:w="1147"/>
      </w:tblGrid>
      <w:tr w:rsidR="003C7856">
        <w:trPr>
          <w:trHeight w:hRule="exact" w:val="557"/>
          <w:jc w:val="center"/>
        </w:trPr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47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0"/>
              </w:rPr>
              <w:t>Операция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47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0"/>
              </w:rPr>
              <w:t>Распоряжение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472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</w:pPr>
            <w:r>
              <w:rPr>
                <w:rStyle w:val="28pt0"/>
              </w:rPr>
              <w:t>Базис</w:t>
            </w:r>
          </w:p>
          <w:p w:rsidR="003C7856" w:rsidRDefault="00BE4588">
            <w:pPr>
              <w:pStyle w:val="20"/>
              <w:framePr w:w="14472" w:wrap="notBeside" w:vAnchor="text" w:hAnchor="text" w:xAlign="center" w:y="1"/>
              <w:shd w:val="clear" w:color="auto" w:fill="auto"/>
              <w:spacing w:before="60" w:line="160" w:lineRule="exact"/>
              <w:ind w:firstLine="0"/>
            </w:pPr>
            <w:r>
              <w:rPr>
                <w:rStyle w:val="28pt0"/>
              </w:rPr>
              <w:t>поставки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472" w:wrap="notBeside" w:vAnchor="text" w:hAnchor="text" w:xAlign="center" w:y="1"/>
              <w:shd w:val="clear" w:color="auto" w:fill="auto"/>
              <w:spacing w:before="0" w:after="60" w:line="202" w:lineRule="exact"/>
              <w:ind w:firstLine="0"/>
            </w:pPr>
            <w:r>
              <w:rPr>
                <w:rStyle w:val="28pt0"/>
              </w:rPr>
              <w:t>Сведения о совершении операции</w:t>
            </w:r>
          </w:p>
          <w:p w:rsidR="003C7856" w:rsidRDefault="00BE4588">
            <w:pPr>
              <w:pStyle w:val="20"/>
              <w:framePr w:w="14472" w:wrap="notBeside" w:vAnchor="text" w:hAnchor="text" w:xAlign="center" w:y="1"/>
              <w:shd w:val="clear" w:color="auto" w:fill="auto"/>
              <w:spacing w:before="60" w:after="60" w:line="160" w:lineRule="exact"/>
              <w:ind w:firstLine="0"/>
            </w:pPr>
            <w:proofErr w:type="gramStart"/>
            <w:r>
              <w:rPr>
                <w:rStyle w:val="28pt0"/>
              </w:rPr>
              <w:t>(совершена</w:t>
            </w:r>
            <w:proofErr w:type="gramEnd"/>
          </w:p>
          <w:p w:rsidR="003C7856" w:rsidRDefault="00BE4588">
            <w:pPr>
              <w:pStyle w:val="20"/>
              <w:framePr w:w="14472" w:wrap="notBeside" w:vAnchor="text" w:hAnchor="text" w:xAlign="center" w:y="1"/>
              <w:shd w:val="clear" w:color="auto" w:fill="auto"/>
              <w:spacing w:before="60" w:line="160" w:lineRule="exact"/>
              <w:ind w:firstLine="0"/>
            </w:pPr>
            <w:r>
              <w:rPr>
                <w:rStyle w:val="28pt0"/>
              </w:rPr>
              <w:t>/отказ)</w:t>
            </w:r>
          </w:p>
        </w:tc>
        <w:tc>
          <w:tcPr>
            <w:tcW w:w="65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47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0"/>
              </w:rPr>
              <w:t>Сведения о товаре</w:t>
            </w:r>
          </w:p>
        </w:tc>
      </w:tr>
      <w:tr w:rsidR="003C7856">
        <w:trPr>
          <w:trHeight w:hRule="exact" w:val="422"/>
          <w:jc w:val="center"/>
        </w:trPr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14472" w:wrap="notBeside" w:vAnchor="text" w:hAnchor="text" w:xAlign="center" w:y="1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14472" w:wrap="notBeside" w:vAnchor="text" w:hAnchor="text" w:xAlign="center" w:y="1"/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14472" w:wrap="notBeside" w:vAnchor="text" w:hAnchor="text" w:xAlign="center" w:y="1"/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14472" w:wrap="notBeside" w:vAnchor="text" w:hAnchor="text" w:xAlign="center" w:y="1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472" w:wrap="notBeside" w:vAnchor="text" w:hAnchor="text" w:xAlign="center" w:y="1"/>
              <w:shd w:val="clear" w:color="auto" w:fill="auto"/>
              <w:spacing w:before="0" w:line="202" w:lineRule="exact"/>
              <w:ind w:firstLine="0"/>
            </w:pPr>
            <w:r>
              <w:rPr>
                <w:rStyle w:val="28pt0"/>
              </w:rPr>
              <w:t xml:space="preserve">Остаток до начала операции, </w:t>
            </w:r>
            <w:proofErr w:type="gramStart"/>
            <w:r>
              <w:rPr>
                <w:rStyle w:val="28pt0"/>
              </w:rPr>
              <w:t>т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47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0"/>
              </w:rPr>
              <w:t>Списано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47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0"/>
              </w:rPr>
              <w:t>Зачислено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472" w:wrap="notBeside" w:vAnchor="text" w:hAnchor="text" w:xAlign="center" w:y="1"/>
              <w:shd w:val="clear" w:color="auto" w:fill="auto"/>
              <w:spacing w:before="0" w:line="202" w:lineRule="exact"/>
              <w:ind w:firstLine="0"/>
            </w:pPr>
            <w:r>
              <w:rPr>
                <w:rStyle w:val="28pt0"/>
              </w:rPr>
              <w:t>Остаток</w:t>
            </w:r>
          </w:p>
          <w:p w:rsidR="003C7856" w:rsidRDefault="00BE4588">
            <w:pPr>
              <w:pStyle w:val="20"/>
              <w:framePr w:w="14472" w:wrap="notBeside" w:vAnchor="text" w:hAnchor="text" w:xAlign="center" w:y="1"/>
              <w:shd w:val="clear" w:color="auto" w:fill="auto"/>
              <w:spacing w:before="0" w:line="202" w:lineRule="exact"/>
              <w:ind w:firstLine="0"/>
            </w:pPr>
            <w:r>
              <w:rPr>
                <w:rStyle w:val="28pt0"/>
              </w:rPr>
              <w:t>после</w:t>
            </w:r>
          </w:p>
          <w:p w:rsidR="003C7856" w:rsidRDefault="00BE4588">
            <w:pPr>
              <w:pStyle w:val="20"/>
              <w:framePr w:w="14472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both"/>
            </w:pPr>
            <w:r>
              <w:rPr>
                <w:rStyle w:val="28pt0"/>
              </w:rPr>
              <w:t xml:space="preserve">проведения операции, </w:t>
            </w:r>
            <w:proofErr w:type="gramStart"/>
            <w:r>
              <w:rPr>
                <w:rStyle w:val="28pt0"/>
              </w:rPr>
              <w:t>т</w:t>
            </w:r>
            <w:proofErr w:type="gramEnd"/>
          </w:p>
        </w:tc>
      </w:tr>
      <w:tr w:rsidR="003C7856">
        <w:trPr>
          <w:trHeight w:hRule="exact" w:val="22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472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</w:pPr>
            <w:proofErr w:type="spellStart"/>
            <w:r>
              <w:rPr>
                <w:rStyle w:val="28pt0"/>
              </w:rPr>
              <w:t>Идентиф</w:t>
            </w:r>
            <w:proofErr w:type="spellEnd"/>
          </w:p>
          <w:p w:rsidR="003C7856" w:rsidRDefault="00BE4588">
            <w:pPr>
              <w:pStyle w:val="20"/>
              <w:framePr w:w="14472" w:wrap="notBeside" w:vAnchor="text" w:hAnchor="text" w:xAlign="center" w:y="1"/>
              <w:shd w:val="clear" w:color="auto" w:fill="auto"/>
              <w:spacing w:before="0" w:line="182" w:lineRule="exact"/>
              <w:ind w:firstLine="0"/>
            </w:pPr>
            <w:proofErr w:type="spellStart"/>
            <w:r>
              <w:rPr>
                <w:rStyle w:val="28pt0"/>
              </w:rPr>
              <w:t>икатор</w:t>
            </w:r>
            <w:proofErr w:type="spellEnd"/>
          </w:p>
          <w:p w:rsidR="003C7856" w:rsidRDefault="00BE4588">
            <w:pPr>
              <w:pStyle w:val="20"/>
              <w:framePr w:w="14472" w:wrap="notBeside" w:vAnchor="text" w:hAnchor="text" w:xAlign="center" w:y="1"/>
              <w:shd w:val="clear" w:color="auto" w:fill="auto"/>
              <w:spacing w:before="0" w:line="182" w:lineRule="exact"/>
              <w:ind w:firstLine="0"/>
            </w:pPr>
            <w:r>
              <w:rPr>
                <w:rStyle w:val="28pt0"/>
              </w:rPr>
              <w:t>записи</w:t>
            </w:r>
          </w:p>
          <w:p w:rsidR="003C7856" w:rsidRDefault="00BE4588">
            <w:pPr>
              <w:pStyle w:val="20"/>
              <w:framePr w:w="14472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</w:pPr>
            <w:proofErr w:type="gramStart"/>
            <w:r>
              <w:rPr>
                <w:rStyle w:val="28pt0"/>
              </w:rPr>
              <w:t>(аналоги</w:t>
            </w:r>
            <w:proofErr w:type="gramEnd"/>
          </w:p>
          <w:p w:rsidR="003C7856" w:rsidRDefault="00BE4588">
            <w:pPr>
              <w:pStyle w:val="20"/>
              <w:framePr w:w="14472" w:wrap="notBeside" w:vAnchor="text" w:hAnchor="text" w:xAlign="center" w:y="1"/>
              <w:shd w:val="clear" w:color="auto" w:fill="auto"/>
              <w:spacing w:before="0" w:line="182" w:lineRule="exact"/>
              <w:ind w:firstLine="0"/>
            </w:pPr>
            <w:proofErr w:type="spellStart"/>
            <w:r>
              <w:rPr>
                <w:rStyle w:val="28pt0"/>
              </w:rPr>
              <w:t>чен</w:t>
            </w:r>
            <w:proofErr w:type="spellEnd"/>
          </w:p>
          <w:p w:rsidR="003C7856" w:rsidRDefault="00BE4588">
            <w:pPr>
              <w:pStyle w:val="20"/>
              <w:framePr w:w="14472" w:wrap="notBeside" w:vAnchor="text" w:hAnchor="text" w:xAlign="center" w:y="1"/>
              <w:shd w:val="clear" w:color="auto" w:fill="auto"/>
              <w:spacing w:before="0" w:line="182" w:lineRule="exact"/>
              <w:ind w:firstLine="0"/>
            </w:pPr>
            <w:proofErr w:type="spellStart"/>
            <w:proofErr w:type="gramStart"/>
            <w:r>
              <w:rPr>
                <w:rStyle w:val="28pt0"/>
              </w:rPr>
              <w:t>полученн</w:t>
            </w:r>
            <w:proofErr w:type="spellEnd"/>
            <w:r>
              <w:rPr>
                <w:rStyle w:val="28pt0"/>
              </w:rPr>
              <w:t xml:space="preserve"> ому</w:t>
            </w:r>
            <w:proofErr w:type="gramEnd"/>
            <w:r>
              <w:rPr>
                <w:rStyle w:val="28pt0"/>
              </w:rPr>
              <w:t xml:space="preserve"> от </w:t>
            </w:r>
            <w:proofErr w:type="spellStart"/>
            <w:r>
              <w:rPr>
                <w:rStyle w:val="28pt0"/>
              </w:rPr>
              <w:t>Клиринго</w:t>
            </w:r>
            <w:proofErr w:type="spellEnd"/>
            <w:r>
              <w:rPr>
                <w:rStyle w:val="28pt0"/>
              </w:rPr>
              <w:t xml:space="preserve"> вой</w:t>
            </w:r>
          </w:p>
          <w:p w:rsidR="003C7856" w:rsidRDefault="00BE4588">
            <w:pPr>
              <w:pStyle w:val="20"/>
              <w:framePr w:w="14472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</w:pPr>
            <w:proofErr w:type="spellStart"/>
            <w:r>
              <w:rPr>
                <w:rStyle w:val="28pt0"/>
              </w:rPr>
              <w:t>организа</w:t>
            </w:r>
            <w:proofErr w:type="spellEnd"/>
          </w:p>
          <w:p w:rsidR="003C7856" w:rsidRDefault="00BE4588">
            <w:pPr>
              <w:pStyle w:val="20"/>
              <w:framePr w:w="14472" w:wrap="notBeside" w:vAnchor="text" w:hAnchor="text" w:xAlign="center" w:y="1"/>
              <w:shd w:val="clear" w:color="auto" w:fill="auto"/>
              <w:spacing w:before="0" w:line="182" w:lineRule="exact"/>
              <w:ind w:firstLine="0"/>
            </w:pPr>
            <w:proofErr w:type="spellStart"/>
            <w:proofErr w:type="gramStart"/>
            <w:r>
              <w:rPr>
                <w:rStyle w:val="28pt0"/>
              </w:rPr>
              <w:t>ции</w:t>
            </w:r>
            <w:proofErr w:type="spellEnd"/>
            <w:r>
              <w:rPr>
                <w:rStyle w:val="28pt0"/>
              </w:rPr>
              <w:t>)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47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0"/>
              </w:rPr>
              <w:t>Дата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47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0"/>
              </w:rPr>
              <w:t>Время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47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0"/>
              </w:rPr>
              <w:t>номер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47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0"/>
              </w:rPr>
              <w:t>дата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472" w:wrap="notBeside" w:vAnchor="text" w:hAnchor="text" w:xAlign="center" w:y="1"/>
              <w:shd w:val="clear" w:color="auto" w:fill="auto"/>
              <w:spacing w:before="0" w:line="182" w:lineRule="exact"/>
              <w:ind w:firstLine="0"/>
            </w:pPr>
            <w:proofErr w:type="spellStart"/>
            <w:proofErr w:type="gramStart"/>
            <w:r>
              <w:rPr>
                <w:rStyle w:val="28pt0"/>
              </w:rPr>
              <w:t>Распоряжен</w:t>
            </w:r>
            <w:proofErr w:type="spellEnd"/>
            <w:r>
              <w:rPr>
                <w:rStyle w:val="28pt0"/>
              </w:rPr>
              <w:t xml:space="preserve"> </w:t>
            </w:r>
            <w:proofErr w:type="spellStart"/>
            <w:r>
              <w:rPr>
                <w:rStyle w:val="28pt0"/>
              </w:rPr>
              <w:t>ие</w:t>
            </w:r>
            <w:proofErr w:type="spellEnd"/>
            <w:proofErr w:type="gramEnd"/>
            <w:r>
              <w:rPr>
                <w:rStyle w:val="28pt0"/>
              </w:rPr>
              <w:t xml:space="preserve"> от:</w:t>
            </w: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14472" w:wrap="notBeside" w:vAnchor="text" w:hAnchor="text" w:xAlign="center" w:y="1"/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14472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14472" w:wrap="notBeside" w:vAnchor="text" w:hAnchor="text" w:xAlign="center" w:y="1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47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0"/>
              </w:rPr>
              <w:t>марка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47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0"/>
              </w:rPr>
              <w:t xml:space="preserve">количество, </w:t>
            </w:r>
            <w:proofErr w:type="gramStart"/>
            <w:r>
              <w:rPr>
                <w:rStyle w:val="28pt0"/>
              </w:rPr>
              <w:t>т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47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0"/>
              </w:rPr>
              <w:t>марка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47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0"/>
              </w:rPr>
              <w:t xml:space="preserve">количество, </w:t>
            </w:r>
            <w:proofErr w:type="gramStart"/>
            <w:r>
              <w:rPr>
                <w:rStyle w:val="28pt0"/>
              </w:rPr>
              <w:t>т</w:t>
            </w:r>
            <w:proofErr w:type="gramEnd"/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14472" w:wrap="notBeside" w:vAnchor="text" w:hAnchor="text" w:xAlign="center" w:y="1"/>
            </w:pPr>
          </w:p>
        </w:tc>
      </w:tr>
      <w:tr w:rsidR="003C7856">
        <w:trPr>
          <w:trHeight w:hRule="exact" w:val="40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14472" w:wrap="notBeside" w:vAnchor="text" w:hAnchor="text" w:xAlign="center" w:y="1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14472" w:wrap="notBeside" w:vAnchor="text" w:hAnchor="text" w:xAlign="center" w:y="1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C7856" w:rsidRDefault="003C7856">
      <w:pPr>
        <w:framePr w:w="14472" w:wrap="notBeside" w:vAnchor="text" w:hAnchor="text" w:xAlign="center" w:y="1"/>
        <w:rPr>
          <w:sz w:val="2"/>
          <w:szCs w:val="2"/>
        </w:rPr>
      </w:pPr>
    </w:p>
    <w:p w:rsidR="003C7856" w:rsidRDefault="00BE4588">
      <w:pPr>
        <w:rPr>
          <w:sz w:val="2"/>
          <w:szCs w:val="2"/>
        </w:rPr>
      </w:pPr>
      <w:r>
        <w:br w:type="page"/>
      </w:r>
    </w:p>
    <w:p w:rsidR="003C7856" w:rsidRDefault="00BE4588">
      <w:pPr>
        <w:pStyle w:val="20"/>
        <w:shd w:val="clear" w:color="auto" w:fill="auto"/>
        <w:spacing w:before="0" w:line="274" w:lineRule="exact"/>
        <w:ind w:left="10100" w:firstLine="0"/>
        <w:jc w:val="left"/>
      </w:pPr>
      <w:r>
        <w:lastRenderedPageBreak/>
        <w:t>Приложение № 7</w:t>
      </w:r>
    </w:p>
    <w:p w:rsidR="003573E7" w:rsidRDefault="003573E7" w:rsidP="003573E7">
      <w:pPr>
        <w:pStyle w:val="20"/>
        <w:shd w:val="clear" w:color="auto" w:fill="auto"/>
        <w:spacing w:before="0" w:after="583" w:line="274" w:lineRule="exact"/>
        <w:ind w:left="10060" w:firstLine="0"/>
        <w:jc w:val="left"/>
      </w:pPr>
      <w:bookmarkStart w:id="51" w:name="bookmark50"/>
      <w:r>
        <w:t>к Условиям оказания услуг оператора товарных поставок АО «Серпуховская нефтебаза»</w:t>
      </w:r>
      <w:r w:rsidRPr="00420EB9">
        <w:t xml:space="preserve"> АО «</w:t>
      </w:r>
      <w:proofErr w:type="spellStart"/>
      <w:r w:rsidRPr="00420EB9">
        <w:t>СПбМТСБ</w:t>
      </w:r>
      <w:proofErr w:type="spellEnd"/>
      <w:r w:rsidRPr="00420EB9">
        <w:t>»</w:t>
      </w:r>
      <w:r>
        <w:t xml:space="preserve"> в Секции «Нефтепродукты»</w:t>
      </w:r>
    </w:p>
    <w:p w:rsidR="003C7856" w:rsidRDefault="00BE4588">
      <w:pPr>
        <w:pStyle w:val="42"/>
        <w:keepNext/>
        <w:keepLines/>
        <w:shd w:val="clear" w:color="auto" w:fill="auto"/>
        <w:spacing w:after="654" w:line="220" w:lineRule="exact"/>
        <w:ind w:right="140" w:firstLine="0"/>
      </w:pPr>
      <w:r>
        <w:t>Форма извещения об исполнении распоряжения об открытии/(закрытии) Торгового товарного счета</w:t>
      </w:r>
      <w:bookmarkEnd w:id="51"/>
    </w:p>
    <w:p w:rsidR="003C7856" w:rsidRDefault="00BE4588">
      <w:pPr>
        <w:pStyle w:val="20"/>
        <w:shd w:val="clear" w:color="auto" w:fill="auto"/>
        <w:spacing w:before="0" w:after="538" w:line="220" w:lineRule="exact"/>
        <w:ind w:right="140" w:firstLine="0"/>
      </w:pPr>
      <w:proofErr w:type="gramStart"/>
      <w:r>
        <w:t>ОТЧЕТ ОБ ИСП</w:t>
      </w:r>
      <w:r w:rsidR="003573E7">
        <w:t>ОЛНЕНИИ РАСПОРЯЖЕНИЯ ОБ ОТКРЫТИИ</w:t>
      </w:r>
      <w:r w:rsidR="003573E7" w:rsidRPr="003573E7">
        <w:t>/</w:t>
      </w:r>
      <w:r>
        <w:t>ЗАКРЫТИИ) ТОРГОВОГО ТОВАРНОГО СЧЕТА</w:t>
      </w:r>
      <w:proofErr w:type="gramEnd"/>
    </w:p>
    <w:p w:rsidR="003C7856" w:rsidRDefault="00B659DC">
      <w:pPr>
        <w:pStyle w:val="20"/>
        <w:shd w:val="clear" w:color="auto" w:fill="auto"/>
        <w:spacing w:before="0" w:after="395" w:line="220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7804150</wp:posOffset>
                </wp:positionH>
                <wp:positionV relativeFrom="paragraph">
                  <wp:posOffset>-11430</wp:posOffset>
                </wp:positionV>
                <wp:extent cx="804545" cy="139700"/>
                <wp:effectExtent l="3175" t="0" r="1905" b="0"/>
                <wp:wrapSquare wrapText="left"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FC3" w:rsidRDefault="00622FC3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(дата, время)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614.5pt;margin-top:-.9pt;width:63.35pt;height:11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XS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" filled="f" stroked="f">
                <v:textbox style="mso-fit-shape-to-text:t" inset="0,0,0,0">
                  <w:txbxContent>
                    <w:p w:rsidR="00420EB9" w:rsidRDefault="00420EB9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(дата, время)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52" w:name="bookmark51"/>
      <w:r w:rsidR="00BE4588">
        <w:t>№ документа</w:t>
      </w:r>
      <w:bookmarkEnd w:id="52"/>
    </w:p>
    <w:p w:rsidR="003C7856" w:rsidRDefault="00BE4588">
      <w:pPr>
        <w:pStyle w:val="20"/>
        <w:shd w:val="clear" w:color="auto" w:fill="auto"/>
        <w:spacing w:before="0" w:after="341" w:line="394" w:lineRule="exact"/>
        <w:ind w:right="10860" w:firstLine="0"/>
        <w:jc w:val="left"/>
      </w:pPr>
      <w:r>
        <w:t xml:space="preserve">Номер торгового товарного счета: </w:t>
      </w:r>
      <w:proofErr w:type="spellStart"/>
      <w:r>
        <w:t>Поклажедатель</w:t>
      </w:r>
      <w:proofErr w:type="spellEnd"/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1277"/>
        <w:gridCol w:w="1416"/>
        <w:gridCol w:w="1277"/>
        <w:gridCol w:w="1416"/>
        <w:gridCol w:w="7238"/>
      </w:tblGrid>
      <w:tr w:rsidR="003C7856">
        <w:trPr>
          <w:trHeight w:hRule="exact" w:val="470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054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Операция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054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Распоряжение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054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Сведения о совершении операции</w:t>
            </w:r>
          </w:p>
        </w:tc>
      </w:tr>
      <w:tr w:rsidR="003C7856">
        <w:trPr>
          <w:trHeight w:hRule="exact" w:val="1262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054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Запись 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054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054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Время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054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номер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054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дата</w:t>
            </w:r>
          </w:p>
        </w:tc>
        <w:tc>
          <w:tcPr>
            <w:tcW w:w="7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054" w:wrap="notBeside" w:vAnchor="text" w:hAnchor="text" w:xAlign="center" w:y="1"/>
              <w:shd w:val="clear" w:color="auto" w:fill="auto"/>
              <w:tabs>
                <w:tab w:val="left" w:leader="underscore" w:pos="4873"/>
                <w:tab w:val="left" w:leader="underscore" w:pos="5434"/>
              </w:tabs>
              <w:spacing w:before="0" w:line="254" w:lineRule="exact"/>
              <w:ind w:left="260" w:firstLine="380"/>
              <w:jc w:val="left"/>
            </w:pPr>
            <w:r>
              <w:rPr>
                <w:rStyle w:val="29pt"/>
              </w:rPr>
              <w:t>распоряжение исполнено и откры</w:t>
            </w:r>
            <w:proofErr w:type="gramStart"/>
            <w:r>
              <w:rPr>
                <w:rStyle w:val="29pt"/>
              </w:rPr>
              <w:t>т(</w:t>
            </w:r>
            <w:proofErr w:type="gramEnd"/>
            <w:r>
              <w:rPr>
                <w:rStyle w:val="29pt"/>
              </w:rPr>
              <w:t>закрыт) счет/ отказ в исполнении распоряжения/ счет закрыт в связи с отсутствием остатков по ТТС в течение 1 года/счет заблокирован/счет арестован на основе Постановления о наложении ареста на имущество должника №</w:t>
            </w:r>
            <w:r>
              <w:rPr>
                <w:rStyle w:val="29pt"/>
              </w:rPr>
              <w:tab/>
              <w:t>от</w:t>
            </w:r>
            <w:r>
              <w:rPr>
                <w:rStyle w:val="29pt"/>
              </w:rPr>
              <w:tab/>
              <w:t>;)</w:t>
            </w:r>
          </w:p>
        </w:tc>
      </w:tr>
      <w:tr w:rsidR="003C7856">
        <w:trPr>
          <w:trHeight w:hRule="exact" w:val="490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0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C7856" w:rsidRDefault="003C7856">
      <w:pPr>
        <w:framePr w:w="14054" w:wrap="notBeside" w:vAnchor="text" w:hAnchor="text" w:xAlign="center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  <w:sectPr w:rsidR="003C7856">
          <w:footerReference w:type="even" r:id="rId12"/>
          <w:footerReference w:type="default" r:id="rId13"/>
          <w:pgSz w:w="16840" w:h="11900" w:orient="landscape"/>
          <w:pgMar w:top="852" w:right="479" w:bottom="2458" w:left="1577" w:header="0" w:footer="3" w:gutter="0"/>
          <w:cols w:space="720"/>
          <w:noEndnote/>
          <w:docGrid w:linePitch="360"/>
        </w:sectPr>
      </w:pPr>
    </w:p>
    <w:p w:rsidR="003C7856" w:rsidRDefault="00BE4588">
      <w:pPr>
        <w:pStyle w:val="20"/>
        <w:shd w:val="clear" w:color="auto" w:fill="auto"/>
        <w:spacing w:before="0" w:line="274" w:lineRule="exact"/>
        <w:ind w:left="4580" w:firstLine="0"/>
        <w:jc w:val="left"/>
      </w:pPr>
      <w:r>
        <w:lastRenderedPageBreak/>
        <w:t>Приложение № 8</w:t>
      </w:r>
    </w:p>
    <w:p w:rsidR="003C7856" w:rsidRDefault="00BE4588">
      <w:pPr>
        <w:pStyle w:val="20"/>
        <w:shd w:val="clear" w:color="auto" w:fill="auto"/>
        <w:spacing w:before="0" w:after="403" w:line="274" w:lineRule="exact"/>
        <w:ind w:left="4580" w:firstLine="0"/>
        <w:jc w:val="left"/>
      </w:pPr>
      <w:r>
        <w:t>к Условиям оказания усл</w:t>
      </w:r>
      <w:r w:rsidR="003573E7">
        <w:t xml:space="preserve">уг оператора товарных поставок </w:t>
      </w:r>
      <w:r>
        <w:t>АО «</w:t>
      </w:r>
      <w:r w:rsidR="003573E7">
        <w:t>Серпуховская нефтебаза</w:t>
      </w:r>
      <w:r>
        <w:t>» в Секции «Нефтепродукты» АО «</w:t>
      </w:r>
      <w:proofErr w:type="spellStart"/>
      <w:r>
        <w:t>СПбМТСБ</w:t>
      </w:r>
      <w:proofErr w:type="spellEnd"/>
      <w:r>
        <w:t>»</w:t>
      </w:r>
    </w:p>
    <w:p w:rsidR="003C7856" w:rsidRDefault="00BE4588">
      <w:pPr>
        <w:pStyle w:val="20"/>
        <w:shd w:val="clear" w:color="auto" w:fill="auto"/>
        <w:spacing w:before="0" w:line="220" w:lineRule="exact"/>
        <w:ind w:firstLine="0"/>
      </w:pPr>
      <w:bookmarkStart w:id="53" w:name="bookmark52"/>
      <w:r>
        <w:t>Форма Распоряжения об открытии Торгового товарного счета</w:t>
      </w:r>
      <w:bookmarkEnd w:id="53"/>
    </w:p>
    <w:p w:rsidR="003C7856" w:rsidRDefault="00BE4588">
      <w:pPr>
        <w:pStyle w:val="26"/>
        <w:framePr w:w="6274" w:wrap="notBeside" w:vAnchor="text" w:hAnchor="text" w:y="1"/>
        <w:shd w:val="clear" w:color="auto" w:fill="auto"/>
        <w:spacing w:line="130" w:lineRule="exact"/>
      </w:pPr>
      <w:bookmarkStart w:id="54" w:name="bookmark53"/>
      <w:r>
        <w:rPr>
          <w:rStyle w:val="27"/>
        </w:rPr>
        <w:t>ЗАПОЛНЯЕТСЯ В ДВУХ ЭКЗЕМПЛЯРАХ-</w:t>
      </w:r>
      <w:bookmarkEnd w:id="5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734"/>
        <w:gridCol w:w="4853"/>
      </w:tblGrid>
      <w:tr w:rsidR="003C7856">
        <w:trPr>
          <w:trHeight w:hRule="exact" w:val="437"/>
        </w:trPr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6274" w:wrap="notBeside" w:vAnchor="text" w:hAnchor="text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Документ получен</w:t>
            </w:r>
          </w:p>
        </w:tc>
      </w:tr>
      <w:tr w:rsidR="003C7856">
        <w:trPr>
          <w:trHeight w:hRule="exact" w:val="70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6274" w:wrap="notBeside" w:vAnchor="text" w:hAnchor="text" w:y="1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29pt"/>
              </w:rPr>
              <w:t>дата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6274" w:wrap="notBeside" w:vAnchor="text" w:hAnchor="text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время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6274" w:wrap="notBeside" w:vAnchor="text" w:hAnchor="text" w:y="1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29pt"/>
              </w:rPr>
              <w:t>рег. номер</w:t>
            </w:r>
          </w:p>
          <w:p w:rsidR="003C7856" w:rsidRDefault="00BE4588">
            <w:pPr>
              <w:pStyle w:val="20"/>
              <w:framePr w:w="6274" w:wrap="notBeside" w:vAnchor="text" w:hAnchor="text" w:y="1"/>
              <w:shd w:val="clear" w:color="auto" w:fill="auto"/>
              <w:spacing w:before="60" w:line="130" w:lineRule="exact"/>
              <w:ind w:firstLine="0"/>
            </w:pPr>
            <w:r>
              <w:rPr>
                <w:rStyle w:val="265pt"/>
              </w:rPr>
              <w:t>(из Журнала регистрации распоряжений)</w:t>
            </w:r>
          </w:p>
        </w:tc>
      </w:tr>
      <w:tr w:rsidR="003C7856">
        <w:trPr>
          <w:trHeight w:hRule="exact" w:val="4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627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627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6274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3C7856" w:rsidRDefault="003C7856">
      <w:pPr>
        <w:framePr w:w="6274" w:wrap="notBeside" w:vAnchor="text" w:hAnchor="text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09"/>
        <w:gridCol w:w="864"/>
        <w:gridCol w:w="437"/>
      </w:tblGrid>
      <w:tr w:rsidR="003C7856">
        <w:trPr>
          <w:trHeight w:hRule="exact" w:val="35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2774" w:wrap="notBeside" w:vAnchor="text" w:hAnchor="text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8"/>
              </w:rPr>
              <w:t>лист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2774" w:wrap="notBeside" w:vAnchor="text" w:hAnchor="text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2774" w:wrap="notBeside" w:vAnchor="text" w:hAnchor="text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8"/>
              </w:rPr>
              <w:t>из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2774" w:wrap="notBeside" w:vAnchor="text" w:hAnchor="text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8"/>
              </w:rPr>
              <w:t>2</w:t>
            </w:r>
          </w:p>
        </w:tc>
      </w:tr>
    </w:tbl>
    <w:p w:rsidR="003C7856" w:rsidRDefault="003C7856">
      <w:pPr>
        <w:framePr w:w="2774" w:wrap="notBeside" w:vAnchor="text" w:hAnchor="text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p w:rsidR="003C7856" w:rsidRDefault="00BE4588">
      <w:pPr>
        <w:pStyle w:val="a8"/>
        <w:framePr w:w="9518" w:wrap="notBeside" w:vAnchor="text" w:hAnchor="text" w:xAlign="center" w:y="1"/>
        <w:shd w:val="clear" w:color="auto" w:fill="auto"/>
        <w:spacing w:line="220" w:lineRule="exact"/>
      </w:pPr>
      <w:r>
        <w:t>РАСПОРЯЖЕНИЕ ОБ ОТКРЫТИИ ТОРГОВОГО ТОВАРНОГО СЧЕТА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6451"/>
      </w:tblGrid>
      <w:tr w:rsidR="003C7856">
        <w:trPr>
          <w:trHeight w:hRule="exact" w:val="696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8"/>
              </w:rPr>
              <w:t>Оператору товарных поставок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 w:rsidP="003573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left="1600" w:firstLine="0"/>
              <w:jc w:val="left"/>
            </w:pPr>
            <w:r>
              <w:rPr>
                <w:rStyle w:val="28"/>
              </w:rPr>
              <w:t>АО «</w:t>
            </w:r>
            <w:r w:rsidR="003573E7">
              <w:rPr>
                <w:rStyle w:val="28"/>
              </w:rPr>
              <w:t>Серпуховская нефтебаза</w:t>
            </w:r>
            <w:r>
              <w:rPr>
                <w:rStyle w:val="28"/>
              </w:rPr>
              <w:t>»</w:t>
            </w:r>
          </w:p>
        </w:tc>
      </w:tr>
      <w:tr w:rsidR="003C7856">
        <w:trPr>
          <w:trHeight w:hRule="exact" w:val="394"/>
          <w:jc w:val="center"/>
        </w:trPr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 xml:space="preserve">От </w:t>
            </w:r>
            <w:proofErr w:type="spellStart"/>
            <w:r>
              <w:rPr>
                <w:rStyle w:val="28"/>
              </w:rPr>
              <w:t>Поклажедателя</w:t>
            </w:r>
            <w:proofErr w:type="spellEnd"/>
            <w:r>
              <w:rPr>
                <w:rStyle w:val="28"/>
              </w:rPr>
              <w:t>:</w:t>
            </w:r>
          </w:p>
        </w:tc>
      </w:tr>
      <w:tr w:rsidR="003C7856">
        <w:trPr>
          <w:trHeight w:hRule="exact" w:val="63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8"/>
              </w:rPr>
              <w:t>Наименование</w:t>
            </w:r>
          </w:p>
          <w:p w:rsidR="003C7856" w:rsidRDefault="00BE4588">
            <w:pPr>
              <w:pStyle w:val="20"/>
              <w:framePr w:w="9518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Поклажедателя</w:t>
            </w:r>
            <w:proofErr w:type="spellEnd"/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394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ИНН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C7856" w:rsidRDefault="00BE4588">
      <w:pPr>
        <w:pStyle w:val="a8"/>
        <w:framePr w:w="9518" w:wrap="notBeside" w:vAnchor="text" w:hAnchor="text" w:xAlign="center" w:y="1"/>
        <w:shd w:val="clear" w:color="auto" w:fill="auto"/>
        <w:spacing w:line="250" w:lineRule="exact"/>
        <w:jc w:val="both"/>
      </w:pPr>
      <w:r>
        <w:t xml:space="preserve">Настоящим заявитель просит открыть торговый товарный счет у оператора товарных поставок (Оператора) и </w:t>
      </w:r>
      <w:proofErr w:type="gramStart"/>
      <w:r>
        <w:t>предоставляет нижеуказанные документы</w:t>
      </w:r>
      <w:proofErr w:type="gramEnd"/>
      <w:r>
        <w:t xml:space="preserve"> и сведения:</w:t>
      </w:r>
    </w:p>
    <w:p w:rsidR="003C7856" w:rsidRDefault="003C7856">
      <w:pPr>
        <w:framePr w:w="9518" w:wrap="notBeside" w:vAnchor="text" w:hAnchor="text" w:xAlign="center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p w:rsidR="003C7856" w:rsidRDefault="00BE4588">
      <w:pPr>
        <w:pStyle w:val="33"/>
        <w:framePr w:w="9533" w:wrap="notBeside" w:vAnchor="text" w:hAnchor="text" w:xAlign="center" w:y="1"/>
        <w:shd w:val="clear" w:color="auto" w:fill="auto"/>
        <w:spacing w:line="180" w:lineRule="exact"/>
      </w:pPr>
      <w:r>
        <w:t>1. Заявитель является участником клиринга: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2"/>
        <w:gridCol w:w="2496"/>
        <w:gridCol w:w="3965"/>
      </w:tblGrid>
      <w:tr w:rsidR="003C7856">
        <w:trPr>
          <w:trHeight w:hRule="exact" w:val="427"/>
          <w:jc w:val="center"/>
        </w:trPr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Идентификатор участника клиринга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389"/>
          <w:jc w:val="center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28"/>
              </w:rPr>
              <w:t>Сведения о клиринговой организации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наименование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03"/>
          <w:jc w:val="center"/>
        </w:trPr>
        <w:tc>
          <w:tcPr>
            <w:tcW w:w="30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9533" w:wrap="notBeside" w:vAnchor="text" w:hAnchor="text" w:xAlign="center" w:y="1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ИНН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C7856" w:rsidRDefault="003C7856">
      <w:pPr>
        <w:framePr w:w="9533" w:wrap="notBeside" w:vAnchor="text" w:hAnchor="text" w:xAlign="center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p w:rsidR="003C7856" w:rsidRDefault="00B659DC">
      <w:pPr>
        <w:pStyle w:val="20"/>
        <w:shd w:val="clear" w:color="auto" w:fill="auto"/>
        <w:spacing w:before="251" w:line="254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476885" distL="63500" distR="63500" simplePos="0" relativeHeight="377487111" behindDoc="1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389255</wp:posOffset>
                </wp:positionV>
                <wp:extent cx="2853055" cy="322580"/>
                <wp:effectExtent l="2540" t="0" r="1905" b="4445"/>
                <wp:wrapTopAndBottom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FC3" w:rsidRDefault="00622FC3">
                            <w:pPr>
                              <w:pStyle w:val="20"/>
                              <w:shd w:val="clear" w:color="auto" w:fill="auto"/>
                              <w:spacing w:before="0" w:line="25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Сведения о действующем 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договоре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об оказании услуг по хранению и наливу с Оператором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.7pt;margin-top:30.65pt;width:224.65pt;height:25.4pt;z-index:-125829369;visibility:visible;mso-wrap-style:square;mso-width-percent:0;mso-height-percent:0;mso-wrap-distance-left:5pt;mso-wrap-distance-top:0;mso-wrap-distance-right:5pt;mso-wrap-distance-bottom:37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YGswIAALI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" filled="f" stroked="f">
                <v:textbox style="mso-fit-shape-to-text:t" inset="0,0,0,0">
                  <w:txbxContent>
                    <w:p w:rsidR="00420EB9" w:rsidRDefault="00420EB9">
                      <w:pPr>
                        <w:pStyle w:val="20"/>
                        <w:shd w:val="clear" w:color="auto" w:fill="auto"/>
                        <w:spacing w:before="0" w:line="254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 xml:space="preserve">Сведения о действующем </w:t>
                      </w:r>
                      <w:proofErr w:type="gramStart"/>
                      <w:r>
                        <w:rPr>
                          <w:rStyle w:val="2Exact"/>
                        </w:rPr>
                        <w:t>договоре</w:t>
                      </w:r>
                      <w:proofErr w:type="gramEnd"/>
                      <w:r>
                        <w:rPr>
                          <w:rStyle w:val="2Exact"/>
                        </w:rPr>
                        <w:t xml:space="preserve"> об оказании услуг по хранению и наливу с Оператором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E4588">
        <w:t xml:space="preserve">2. Заявитель является </w:t>
      </w:r>
      <w:proofErr w:type="spellStart"/>
      <w:r w:rsidR="00BE4588">
        <w:t>поклажедателем</w:t>
      </w:r>
      <w:proofErr w:type="spellEnd"/>
      <w:r w:rsidR="00BE4588">
        <w:t xml:space="preserve"> (клиентом) Оператора по договору об оказании услуг по хранению и наливу: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5"/>
        <w:gridCol w:w="1762"/>
      </w:tblGrid>
      <w:tr w:rsidR="003C7856">
        <w:trPr>
          <w:trHeight w:hRule="exact" w:val="653"/>
          <w:jc w:val="right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4997" w:wrap="notBeside" w:vAnchor="text" w:hAnchor="text" w:xAlign="right" w:y="1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28"/>
              </w:rPr>
              <w:t>№ договора (карточка хранения)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499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13"/>
          <w:jc w:val="right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4997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8"/>
              </w:rPr>
              <w:t>дата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4997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3C7856" w:rsidRDefault="003C7856">
      <w:pPr>
        <w:framePr w:w="4997" w:wrap="notBeside" w:vAnchor="text" w:hAnchor="text" w:xAlign="right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p w:rsidR="003C7856" w:rsidRDefault="00BE4588">
      <w:pPr>
        <w:pStyle w:val="a8"/>
        <w:framePr w:w="9509" w:wrap="notBeside" w:vAnchor="text" w:hAnchor="text" w:xAlign="center" w:y="1"/>
        <w:shd w:val="clear" w:color="auto" w:fill="auto"/>
        <w:spacing w:line="220" w:lineRule="exact"/>
      </w:pPr>
      <w:r>
        <w:t xml:space="preserve">3. Сведения о лице, подписавшего распоряжение от имени </w:t>
      </w:r>
      <w:proofErr w:type="spellStart"/>
      <w:r>
        <w:t>Поклажедателя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998"/>
        <w:gridCol w:w="1555"/>
        <w:gridCol w:w="792"/>
        <w:gridCol w:w="1627"/>
      </w:tblGrid>
      <w:tr w:rsidR="003C7856">
        <w:trPr>
          <w:trHeight w:hRule="exact" w:val="65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both"/>
            </w:pPr>
            <w:r>
              <w:rPr>
                <w:rStyle w:val="28"/>
              </w:rPr>
              <w:t xml:space="preserve">Наименование должности полномочного лица </w:t>
            </w:r>
            <w:proofErr w:type="spellStart"/>
            <w:r>
              <w:rPr>
                <w:rStyle w:val="28"/>
              </w:rPr>
              <w:t>Поклажедателя</w:t>
            </w:r>
            <w:proofErr w:type="spellEnd"/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39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8"/>
              </w:rPr>
              <w:t>по доверенности*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8"/>
              </w:rPr>
              <w:t>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8"/>
              </w:rPr>
              <w:t>от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C7856" w:rsidRDefault="003C7856">
      <w:pPr>
        <w:framePr w:w="9509" w:wrap="notBeside" w:vAnchor="text" w:hAnchor="text" w:xAlign="center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p w:rsidR="003C7856" w:rsidRDefault="00BE4588">
      <w:pPr>
        <w:pStyle w:val="44"/>
        <w:framePr w:w="9509" w:wrap="notBeside" w:vAnchor="text" w:hAnchor="text" w:xAlign="center" w:y="1"/>
        <w:shd w:val="clear" w:color="auto" w:fill="auto"/>
        <w:spacing w:line="140" w:lineRule="exact"/>
      </w:pPr>
      <w:r>
        <w:t>* - не заполняется в отношении законного представителя—лица имеющего право действовать без доверенности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3058"/>
        <w:gridCol w:w="2491"/>
        <w:gridCol w:w="1910"/>
      </w:tblGrid>
      <w:tr w:rsidR="003C7856">
        <w:trPr>
          <w:trHeight w:hRule="exact" w:val="45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Фамилия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8"/>
              </w:rPr>
              <w:t>Подпись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6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Имя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9509" w:wrap="notBeside" w:vAnchor="text" w:hAnchor="text" w:xAlign="center" w:y="1"/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09" w:wrap="notBeside" w:vAnchor="text" w:hAnchor="text" w:xAlign="center" w:y="1"/>
            </w:pPr>
          </w:p>
        </w:tc>
      </w:tr>
      <w:tr w:rsidR="003C7856">
        <w:trPr>
          <w:trHeight w:hRule="exact" w:val="442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Отчество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9509"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proofErr w:type="spellStart"/>
            <w:r>
              <w:rPr>
                <w:rStyle w:val="28"/>
              </w:rPr>
              <w:t>м.п</w:t>
            </w:r>
            <w:proofErr w:type="spellEnd"/>
            <w:r>
              <w:rPr>
                <w:rStyle w:val="28"/>
              </w:rPr>
              <w:t>.</w:t>
            </w:r>
          </w:p>
        </w:tc>
      </w:tr>
    </w:tbl>
    <w:p w:rsidR="003C7856" w:rsidRDefault="003C7856">
      <w:pPr>
        <w:framePr w:w="9509" w:wrap="notBeside" w:vAnchor="text" w:hAnchor="text" w:xAlign="center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  <w:sectPr w:rsidR="003C7856">
          <w:headerReference w:type="even" r:id="rId14"/>
          <w:headerReference w:type="default" r:id="rId15"/>
          <w:footerReference w:type="even" r:id="rId16"/>
          <w:footerReference w:type="default" r:id="rId17"/>
          <w:pgSz w:w="11900" w:h="16840"/>
          <w:pgMar w:top="630" w:right="249" w:bottom="630" w:left="1668" w:header="0" w:footer="3" w:gutter="0"/>
          <w:cols w:space="720"/>
          <w:noEndnote/>
          <w:titlePg/>
          <w:docGrid w:linePitch="360"/>
        </w:sectPr>
      </w:pPr>
    </w:p>
    <w:p w:rsidR="003C7856" w:rsidRDefault="00BE4588">
      <w:pPr>
        <w:pStyle w:val="a8"/>
        <w:framePr w:w="9547" w:wrap="notBeside" w:vAnchor="text" w:hAnchor="text" w:xAlign="center" w:y="1"/>
        <w:shd w:val="clear" w:color="auto" w:fill="auto"/>
        <w:spacing w:line="220" w:lineRule="exact"/>
      </w:pPr>
      <w:r>
        <w:lastRenderedPageBreak/>
        <w:t>4. К распоряжению об открытии торгового товарного счета прилагаются: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568"/>
        <w:gridCol w:w="1646"/>
        <w:gridCol w:w="1757"/>
      </w:tblGrid>
      <w:tr w:rsidR="003C7856">
        <w:trPr>
          <w:trHeight w:hRule="exact" w:val="9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47" w:wrap="notBeside" w:vAnchor="text" w:hAnchor="text" w:xAlign="center" w:y="1"/>
              <w:shd w:val="clear" w:color="auto" w:fill="auto"/>
              <w:spacing w:before="0" w:after="60" w:line="220" w:lineRule="exact"/>
              <w:ind w:left="140" w:firstLine="0"/>
              <w:jc w:val="left"/>
            </w:pPr>
            <w:r>
              <w:rPr>
                <w:rStyle w:val="28"/>
              </w:rPr>
              <w:t>№</w:t>
            </w:r>
          </w:p>
          <w:p w:rsidR="003C7856" w:rsidRDefault="00BE4588">
            <w:pPr>
              <w:pStyle w:val="20"/>
              <w:framePr w:w="9547" w:wrap="notBeside" w:vAnchor="text" w:hAnchor="text" w:xAlign="center" w:y="1"/>
              <w:shd w:val="clear" w:color="auto" w:fill="auto"/>
              <w:spacing w:before="60" w:line="220" w:lineRule="exact"/>
              <w:ind w:left="140" w:firstLine="0"/>
              <w:jc w:val="left"/>
            </w:pPr>
            <w:proofErr w:type="gramStart"/>
            <w:r>
              <w:rPr>
                <w:rStyle w:val="28"/>
              </w:rPr>
              <w:t>п</w:t>
            </w:r>
            <w:proofErr w:type="gramEnd"/>
            <w:r>
              <w:rPr>
                <w:rStyle w:val="28"/>
              </w:rPr>
              <w:t>/п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4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8"/>
              </w:rPr>
              <w:t>Наименование документа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47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8"/>
              </w:rPr>
              <w:t>Количество листов (в одном экз.)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47" w:wrap="notBeside" w:vAnchor="text" w:hAnchor="text" w:xAlign="center" w:y="1"/>
              <w:shd w:val="clear" w:color="auto" w:fill="auto"/>
              <w:spacing w:before="0" w:after="120" w:line="220" w:lineRule="exact"/>
              <w:ind w:left="260" w:firstLine="0"/>
              <w:jc w:val="left"/>
            </w:pPr>
            <w:r>
              <w:rPr>
                <w:rStyle w:val="28"/>
              </w:rPr>
              <w:t>Количество</w:t>
            </w:r>
          </w:p>
          <w:p w:rsidR="003C7856" w:rsidRDefault="00BE4588">
            <w:pPr>
              <w:pStyle w:val="20"/>
              <w:framePr w:w="9547" w:wrap="notBeside" w:vAnchor="text" w:hAnchor="text" w:xAlign="center" w:y="1"/>
              <w:shd w:val="clear" w:color="auto" w:fill="auto"/>
              <w:spacing w:before="120" w:line="220" w:lineRule="exact"/>
              <w:ind w:left="260" w:firstLine="0"/>
              <w:jc w:val="left"/>
            </w:pPr>
            <w:r>
              <w:rPr>
                <w:rStyle w:val="28"/>
              </w:rPr>
              <w:t>экземпляров</w:t>
            </w:r>
          </w:p>
        </w:tc>
      </w:tr>
      <w:tr w:rsidR="003C7856">
        <w:trPr>
          <w:trHeight w:hRule="exact" w:val="4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547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8"/>
              </w:rPr>
              <w:t>1.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4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 xml:space="preserve">Анкета </w:t>
            </w:r>
            <w:proofErr w:type="spellStart"/>
            <w:r>
              <w:rPr>
                <w:rStyle w:val="28"/>
              </w:rPr>
              <w:t>Поклажедателя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47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8"/>
              </w:rPr>
              <w:t>2.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47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8"/>
              </w:rPr>
              <w:t>3.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47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8"/>
              </w:rPr>
              <w:t>4.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47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8"/>
              </w:rPr>
              <w:t>5.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47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8"/>
              </w:rPr>
              <w:t>6.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47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8"/>
              </w:rPr>
              <w:t>7.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47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8"/>
              </w:rPr>
              <w:t>8.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47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8"/>
              </w:rPr>
              <w:t>9.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47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8"/>
              </w:rPr>
              <w:t>10.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6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47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8"/>
              </w:rPr>
              <w:t>11.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C7856" w:rsidRDefault="003C7856">
      <w:pPr>
        <w:framePr w:w="9547" w:wrap="notBeside" w:vAnchor="text" w:hAnchor="text" w:xAlign="center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p w:rsidR="003C7856" w:rsidRDefault="00BE4588">
      <w:pPr>
        <w:pStyle w:val="20"/>
        <w:shd w:val="clear" w:color="auto" w:fill="auto"/>
        <w:spacing w:before="305" w:line="278" w:lineRule="exact"/>
        <w:ind w:firstLine="620"/>
        <w:jc w:val="left"/>
      </w:pPr>
      <w:r>
        <w:t>при большем количестве приложений распоряжение может дополняться дополнительными листами по форме листа 2 с внесением соответствующих изменений в сведения о количестве листов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3197"/>
        <w:gridCol w:w="1642"/>
        <w:gridCol w:w="2477"/>
      </w:tblGrid>
      <w:tr w:rsidR="003C7856">
        <w:trPr>
          <w:trHeight w:hRule="exact" w:val="45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Фамилия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Подпись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6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Имя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9365" w:wrap="notBeside" w:vAnchor="text" w:hAnchor="text" w:xAlign="center" w:y="1"/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365" w:wrap="notBeside" w:vAnchor="text" w:hAnchor="text" w:xAlign="center" w:y="1"/>
            </w:pPr>
          </w:p>
        </w:tc>
      </w:tr>
      <w:tr w:rsidR="003C7856">
        <w:trPr>
          <w:trHeight w:hRule="exact" w:val="442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Отчество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9365" w:wrap="notBeside" w:vAnchor="text" w:hAnchor="text" w:xAlign="center" w:y="1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proofErr w:type="spellStart"/>
            <w:r>
              <w:rPr>
                <w:rStyle w:val="28"/>
              </w:rPr>
              <w:t>м.п</w:t>
            </w:r>
            <w:proofErr w:type="spellEnd"/>
            <w:r>
              <w:rPr>
                <w:rStyle w:val="28"/>
              </w:rPr>
              <w:t>.</w:t>
            </w:r>
          </w:p>
        </w:tc>
      </w:tr>
    </w:tbl>
    <w:p w:rsidR="003C7856" w:rsidRDefault="003C7856">
      <w:pPr>
        <w:framePr w:w="9365" w:wrap="notBeside" w:vAnchor="text" w:hAnchor="text" w:xAlign="center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  <w:sectPr w:rsidR="003C7856">
          <w:pgSz w:w="11900" w:h="16840"/>
          <w:pgMar w:top="2469" w:right="254" w:bottom="2469" w:left="1644" w:header="0" w:footer="3" w:gutter="0"/>
          <w:cols w:space="720"/>
          <w:noEndnote/>
          <w:docGrid w:linePitch="360"/>
        </w:sectPr>
      </w:pPr>
    </w:p>
    <w:p w:rsidR="003C7856" w:rsidRDefault="00BE4588">
      <w:pPr>
        <w:pStyle w:val="20"/>
        <w:shd w:val="clear" w:color="auto" w:fill="auto"/>
        <w:spacing w:before="0" w:line="274" w:lineRule="exact"/>
        <w:ind w:left="4600" w:firstLine="0"/>
        <w:jc w:val="left"/>
      </w:pPr>
      <w:r>
        <w:lastRenderedPageBreak/>
        <w:t>Приложение № 9</w:t>
      </w:r>
    </w:p>
    <w:p w:rsidR="003C7856" w:rsidRDefault="00BE4588">
      <w:pPr>
        <w:pStyle w:val="20"/>
        <w:shd w:val="clear" w:color="auto" w:fill="auto"/>
        <w:spacing w:before="0" w:after="463" w:line="274" w:lineRule="exact"/>
        <w:ind w:left="4600" w:firstLine="0"/>
        <w:jc w:val="left"/>
      </w:pPr>
      <w:r>
        <w:t>к Условиям оказания услуг оп</w:t>
      </w:r>
      <w:r w:rsidR="003573E7">
        <w:t xml:space="preserve">ератора товарных поставок </w:t>
      </w:r>
      <w:r>
        <w:t>АО «</w:t>
      </w:r>
      <w:r w:rsidR="003573E7">
        <w:t>Серпуховская нефтебаза</w:t>
      </w:r>
      <w:r>
        <w:t>» в Секции «Нефтепродукты» АО «</w:t>
      </w:r>
      <w:proofErr w:type="spellStart"/>
      <w:r>
        <w:t>СПбМТСБ</w:t>
      </w:r>
      <w:proofErr w:type="spellEnd"/>
      <w:r>
        <w:t>»</w:t>
      </w:r>
    </w:p>
    <w:p w:rsidR="003C7856" w:rsidRDefault="00BE4588">
      <w:pPr>
        <w:pStyle w:val="20"/>
        <w:shd w:val="clear" w:color="auto" w:fill="auto"/>
        <w:spacing w:before="0" w:after="58" w:line="220" w:lineRule="exact"/>
        <w:ind w:right="40" w:firstLine="0"/>
      </w:pPr>
      <w:r>
        <w:t>Форма распоряжения о закрытии торгового товарного счета</w:t>
      </w:r>
    </w:p>
    <w:p w:rsidR="003C7856" w:rsidRDefault="00BE4588">
      <w:pPr>
        <w:pStyle w:val="46"/>
        <w:shd w:val="clear" w:color="auto" w:fill="auto"/>
        <w:spacing w:before="0" w:after="988" w:line="160" w:lineRule="exact"/>
        <w:ind w:left="620"/>
      </w:pPr>
      <w:bookmarkStart w:id="55" w:name="bookmark54"/>
      <w:r>
        <w:rPr>
          <w:rStyle w:val="47"/>
          <w:b/>
          <w:bCs/>
        </w:rPr>
        <w:t>ЗАПОЛНЯЕТСЯ В ДВУХ ЭКЗЕМПЛЯРАХ</w:t>
      </w:r>
      <w:bookmarkEnd w:id="5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734"/>
        <w:gridCol w:w="4570"/>
      </w:tblGrid>
      <w:tr w:rsidR="003C7856">
        <w:trPr>
          <w:trHeight w:hRule="exact" w:val="475"/>
        </w:trPr>
        <w:tc>
          <w:tcPr>
            <w:tcW w:w="5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5990" w:wrap="notBeside" w:vAnchor="text" w:hAnchor="text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Документ получен</w:t>
            </w:r>
          </w:p>
        </w:tc>
      </w:tr>
      <w:tr w:rsidR="003C7856">
        <w:trPr>
          <w:trHeight w:hRule="exact" w:val="7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5990" w:wrap="notBeside" w:vAnchor="text" w:hAnchor="text" w:y="1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29pt"/>
              </w:rPr>
              <w:t>дата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5990" w:wrap="notBeside" w:vAnchor="text" w:hAnchor="text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время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5990" w:wrap="notBeside" w:vAnchor="text" w:hAnchor="text" w:y="1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29pt"/>
              </w:rPr>
              <w:t>рег. номер</w:t>
            </w:r>
          </w:p>
          <w:p w:rsidR="003C7856" w:rsidRDefault="00BE4588">
            <w:pPr>
              <w:pStyle w:val="20"/>
              <w:framePr w:w="5990" w:wrap="notBeside" w:vAnchor="text" w:hAnchor="text" w:y="1"/>
              <w:shd w:val="clear" w:color="auto" w:fill="auto"/>
              <w:spacing w:before="60" w:line="130" w:lineRule="exact"/>
              <w:ind w:firstLine="0"/>
            </w:pPr>
            <w:r>
              <w:rPr>
                <w:rStyle w:val="265pt"/>
              </w:rPr>
              <w:t>(из Журнала регистрации распоряжений)</w:t>
            </w:r>
          </w:p>
        </w:tc>
      </w:tr>
      <w:tr w:rsidR="003C7856">
        <w:trPr>
          <w:trHeight w:hRule="exact" w:val="5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599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599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5990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3C7856" w:rsidRDefault="003C7856">
      <w:pPr>
        <w:framePr w:w="5990" w:wrap="notBeside" w:vAnchor="text" w:hAnchor="text" w:y="1"/>
        <w:rPr>
          <w:sz w:val="2"/>
          <w:szCs w:val="2"/>
        </w:rPr>
      </w:pPr>
    </w:p>
    <w:p w:rsidR="003C7856" w:rsidRDefault="003C7856">
      <w:pPr>
        <w:spacing w:line="420" w:lineRule="exact"/>
      </w:pPr>
    </w:p>
    <w:p w:rsidR="003C7856" w:rsidRDefault="00BE4588">
      <w:pPr>
        <w:pStyle w:val="a8"/>
        <w:framePr w:w="9518" w:wrap="notBeside" w:vAnchor="text" w:hAnchor="text" w:xAlign="center" w:y="1"/>
        <w:shd w:val="clear" w:color="auto" w:fill="auto"/>
        <w:spacing w:line="220" w:lineRule="exact"/>
      </w:pPr>
      <w:r>
        <w:t>РАСПОРЯЖЕНИЕ О ЗАКРЫТИИ ТОРГОВОГО ТОВАРНОГО СЧЕТА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6115"/>
      </w:tblGrid>
      <w:tr w:rsidR="003C7856">
        <w:trPr>
          <w:trHeight w:hRule="exact" w:val="48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Оператору товарных поставок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 w:rsidP="003573E7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left="2260" w:firstLine="0"/>
              <w:jc w:val="left"/>
            </w:pPr>
            <w:r>
              <w:rPr>
                <w:rStyle w:val="28"/>
              </w:rPr>
              <w:t>АО «</w:t>
            </w:r>
            <w:r w:rsidR="003573E7">
              <w:rPr>
                <w:rStyle w:val="28"/>
              </w:rPr>
              <w:t>Серпуховская нефтебаза</w:t>
            </w:r>
            <w:r>
              <w:rPr>
                <w:rStyle w:val="28"/>
              </w:rPr>
              <w:t>»</w:t>
            </w:r>
          </w:p>
        </w:tc>
      </w:tr>
      <w:tr w:rsidR="003C7856">
        <w:trPr>
          <w:trHeight w:hRule="exact" w:val="427"/>
          <w:jc w:val="center"/>
        </w:trPr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 xml:space="preserve">От </w:t>
            </w:r>
            <w:proofErr w:type="spellStart"/>
            <w:r>
              <w:rPr>
                <w:rStyle w:val="28"/>
              </w:rPr>
              <w:t>Поклажедателя</w:t>
            </w:r>
            <w:proofErr w:type="spellEnd"/>
            <w:r>
              <w:rPr>
                <w:rStyle w:val="28"/>
              </w:rPr>
              <w:t>:</w:t>
            </w:r>
          </w:p>
        </w:tc>
      </w:tr>
      <w:tr w:rsidR="003C7856">
        <w:trPr>
          <w:trHeight w:hRule="exact" w:val="42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 xml:space="preserve">Наименование </w:t>
            </w:r>
            <w:proofErr w:type="spellStart"/>
            <w:r>
              <w:rPr>
                <w:rStyle w:val="28"/>
              </w:rPr>
              <w:t>Поклажедателя</w:t>
            </w:r>
            <w:proofErr w:type="spellEnd"/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2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ИНН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2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Номер торгового товарного счета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C7856" w:rsidRDefault="003C7856">
      <w:pPr>
        <w:framePr w:w="9518" w:wrap="notBeside" w:vAnchor="text" w:hAnchor="text" w:xAlign="center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p w:rsidR="003C7856" w:rsidRDefault="00BE4588">
      <w:pPr>
        <w:pStyle w:val="20"/>
        <w:shd w:val="clear" w:color="auto" w:fill="auto"/>
        <w:spacing w:before="398" w:after="376" w:line="220" w:lineRule="exact"/>
        <w:ind w:firstLine="0"/>
        <w:jc w:val="left"/>
      </w:pPr>
      <w:r>
        <w:t>Настоящим заявитель просит закрыть торговый товарный счет у оператора товарных поставок (Оператора).</w:t>
      </w:r>
    </w:p>
    <w:p w:rsidR="003C7856" w:rsidRDefault="00BE4588">
      <w:pPr>
        <w:pStyle w:val="a8"/>
        <w:framePr w:w="9509" w:wrap="notBeside" w:vAnchor="text" w:hAnchor="text" w:xAlign="center" w:y="1"/>
        <w:shd w:val="clear" w:color="auto" w:fill="auto"/>
        <w:spacing w:line="220" w:lineRule="exact"/>
      </w:pPr>
      <w:r>
        <w:t xml:space="preserve">Сведения о лице, подписавшего распоряжение от имени </w:t>
      </w:r>
      <w:proofErr w:type="spellStart"/>
      <w:r>
        <w:t>Поклажедателя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998"/>
        <w:gridCol w:w="1699"/>
        <w:gridCol w:w="850"/>
        <w:gridCol w:w="1426"/>
      </w:tblGrid>
      <w:tr w:rsidR="003C7856">
        <w:trPr>
          <w:trHeight w:hRule="exact" w:val="682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both"/>
            </w:pPr>
            <w:r>
              <w:rPr>
                <w:rStyle w:val="28"/>
              </w:rPr>
              <w:t xml:space="preserve">Наименование должности полномочного лица </w:t>
            </w:r>
            <w:proofErr w:type="spellStart"/>
            <w:r>
              <w:rPr>
                <w:rStyle w:val="28"/>
              </w:rPr>
              <w:t>Поклажедателя</w:t>
            </w:r>
            <w:proofErr w:type="spellEnd"/>
          </w:p>
        </w:tc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32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8"/>
              </w:rPr>
              <w:t>по доверенности*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8"/>
              </w:rPr>
              <w:t>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8"/>
              </w:rPr>
              <w:t>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C7856" w:rsidRDefault="00BE4588">
      <w:pPr>
        <w:pStyle w:val="44"/>
        <w:framePr w:w="9509" w:wrap="notBeside" w:vAnchor="text" w:hAnchor="text" w:xAlign="center" w:y="1"/>
        <w:shd w:val="clear" w:color="auto" w:fill="auto"/>
        <w:spacing w:line="140" w:lineRule="exact"/>
      </w:pPr>
      <w:r>
        <w:t>* - не заполняется в отношении законного представителя—лица имеющего право действовать без доверенности</w:t>
      </w:r>
    </w:p>
    <w:p w:rsidR="003C7856" w:rsidRDefault="003C7856">
      <w:pPr>
        <w:framePr w:w="9509" w:wrap="notBeside" w:vAnchor="text" w:hAnchor="text" w:xAlign="center" w:y="1"/>
        <w:rPr>
          <w:sz w:val="2"/>
          <w:szCs w:val="2"/>
        </w:rPr>
      </w:pPr>
    </w:p>
    <w:p w:rsidR="003C7856" w:rsidRDefault="003C7856">
      <w:pPr>
        <w:spacing w:line="5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4080"/>
        <w:gridCol w:w="1469"/>
        <w:gridCol w:w="1910"/>
      </w:tblGrid>
      <w:tr w:rsidR="003C7856">
        <w:trPr>
          <w:trHeight w:hRule="exact" w:val="49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Фамилия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8"/>
              </w:rPr>
              <w:t>Подпись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9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Имя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9509" w:wrap="notBeside" w:vAnchor="text" w:hAnchor="text" w:xAlign="center" w:y="1"/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09" w:wrap="notBeside" w:vAnchor="text" w:hAnchor="text" w:xAlign="center" w:y="1"/>
            </w:pPr>
          </w:p>
        </w:tc>
      </w:tr>
      <w:tr w:rsidR="003C7856">
        <w:trPr>
          <w:trHeight w:hRule="exact" w:val="475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Отчество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9509"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proofErr w:type="spellStart"/>
            <w:r>
              <w:rPr>
                <w:rStyle w:val="28"/>
              </w:rPr>
              <w:t>м.п</w:t>
            </w:r>
            <w:proofErr w:type="spellEnd"/>
            <w:r>
              <w:rPr>
                <w:rStyle w:val="28"/>
              </w:rPr>
              <w:t>.</w:t>
            </w:r>
          </w:p>
        </w:tc>
      </w:tr>
    </w:tbl>
    <w:p w:rsidR="003C7856" w:rsidRDefault="003C7856">
      <w:pPr>
        <w:framePr w:w="9509" w:wrap="notBeside" w:vAnchor="text" w:hAnchor="text" w:xAlign="center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  <w:sectPr w:rsidR="003C7856">
          <w:headerReference w:type="even" r:id="rId18"/>
          <w:headerReference w:type="default" r:id="rId19"/>
          <w:footerReference w:type="even" r:id="rId20"/>
          <w:footerReference w:type="default" r:id="rId21"/>
          <w:pgSz w:w="11900" w:h="16840"/>
          <w:pgMar w:top="835" w:right="254" w:bottom="835" w:left="1644" w:header="0" w:footer="3" w:gutter="0"/>
          <w:cols w:space="720"/>
          <w:noEndnote/>
          <w:docGrid w:linePitch="360"/>
        </w:sectPr>
      </w:pPr>
    </w:p>
    <w:p w:rsidR="003C7856" w:rsidRDefault="003C7856">
      <w:pPr>
        <w:spacing w:line="214" w:lineRule="exact"/>
        <w:rPr>
          <w:sz w:val="17"/>
          <w:szCs w:val="17"/>
        </w:rPr>
      </w:pPr>
    </w:p>
    <w:p w:rsidR="003C7856" w:rsidRDefault="003C7856">
      <w:pPr>
        <w:rPr>
          <w:sz w:val="2"/>
          <w:szCs w:val="2"/>
        </w:rPr>
        <w:sectPr w:rsidR="003C7856">
          <w:pgSz w:w="11900" w:h="16840"/>
          <w:pgMar w:top="484" w:right="0" w:bottom="1071" w:left="0" w:header="0" w:footer="3" w:gutter="0"/>
          <w:cols w:space="720"/>
          <w:noEndnote/>
          <w:docGrid w:linePitch="360"/>
        </w:sectPr>
      </w:pPr>
    </w:p>
    <w:p w:rsidR="003C7856" w:rsidRDefault="00BE4588">
      <w:pPr>
        <w:pStyle w:val="20"/>
        <w:shd w:val="clear" w:color="auto" w:fill="auto"/>
        <w:spacing w:before="0" w:line="274" w:lineRule="exact"/>
        <w:ind w:left="4600" w:firstLine="0"/>
        <w:jc w:val="left"/>
      </w:pPr>
      <w:r>
        <w:lastRenderedPageBreak/>
        <w:t>Приложение № 10</w:t>
      </w:r>
    </w:p>
    <w:p w:rsidR="003C7856" w:rsidRDefault="00BE4588">
      <w:pPr>
        <w:pStyle w:val="20"/>
        <w:shd w:val="clear" w:color="auto" w:fill="auto"/>
        <w:spacing w:before="0" w:after="463" w:line="274" w:lineRule="exact"/>
        <w:ind w:left="4600" w:firstLine="0"/>
        <w:jc w:val="left"/>
      </w:pPr>
      <w:r>
        <w:t>к Условиям оказания усл</w:t>
      </w:r>
      <w:r w:rsidR="003573E7">
        <w:t xml:space="preserve">уг оператора товарных поставок </w:t>
      </w:r>
      <w:r>
        <w:t>АО «</w:t>
      </w:r>
      <w:r w:rsidR="003573E7">
        <w:t>Серпуховская нефтебаза</w:t>
      </w:r>
      <w:r>
        <w:t>» в Секции «Нефтепродукты» АО «</w:t>
      </w:r>
      <w:proofErr w:type="spellStart"/>
      <w:r>
        <w:t>СПбМТСБ</w:t>
      </w:r>
      <w:proofErr w:type="spellEnd"/>
      <w:r>
        <w:t>»</w:t>
      </w:r>
    </w:p>
    <w:p w:rsidR="003C7856" w:rsidRDefault="00BE4588">
      <w:pPr>
        <w:pStyle w:val="20"/>
        <w:shd w:val="clear" w:color="auto" w:fill="auto"/>
        <w:spacing w:before="0" w:after="58" w:line="220" w:lineRule="exact"/>
        <w:ind w:right="40" w:firstLine="0"/>
      </w:pPr>
      <w:r>
        <w:t>Форма распоряжения о совершении операции по торговому товарному счету</w:t>
      </w:r>
    </w:p>
    <w:p w:rsidR="003C7856" w:rsidRDefault="00BE4588">
      <w:pPr>
        <w:pStyle w:val="46"/>
        <w:shd w:val="clear" w:color="auto" w:fill="auto"/>
        <w:spacing w:before="0" w:after="388" w:line="160" w:lineRule="exact"/>
        <w:ind w:left="620"/>
      </w:pPr>
      <w:r>
        <w:rPr>
          <w:rStyle w:val="47"/>
          <w:b/>
          <w:bCs/>
        </w:rPr>
        <w:t>ЗАПОЛНЯЕТСЯ В ДВУХ ЭКЗЕМПЛЯРАХ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734"/>
        <w:gridCol w:w="4853"/>
      </w:tblGrid>
      <w:tr w:rsidR="003C7856">
        <w:trPr>
          <w:trHeight w:hRule="exact" w:val="475"/>
        </w:trPr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6274" w:wrap="notBeside" w:vAnchor="text" w:hAnchor="text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Документ получен</w:t>
            </w:r>
          </w:p>
        </w:tc>
      </w:tr>
      <w:tr w:rsidR="003C7856">
        <w:trPr>
          <w:trHeight w:hRule="exact" w:val="7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6274" w:wrap="notBeside" w:vAnchor="text" w:hAnchor="text" w:y="1"/>
              <w:shd w:val="clear" w:color="auto" w:fill="auto"/>
              <w:spacing w:before="0" w:line="180" w:lineRule="exact"/>
              <w:ind w:left="140" w:firstLine="0"/>
              <w:jc w:val="left"/>
            </w:pPr>
            <w:bookmarkStart w:id="56" w:name="bookmark55"/>
            <w:r>
              <w:rPr>
                <w:rStyle w:val="29pt"/>
              </w:rPr>
              <w:t>дата</w:t>
            </w:r>
            <w:bookmarkEnd w:id="56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6274" w:wrap="notBeside" w:vAnchor="text" w:hAnchor="text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время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6274" w:wrap="notBeside" w:vAnchor="text" w:hAnchor="text" w:y="1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29pt"/>
              </w:rPr>
              <w:t>рег. номер</w:t>
            </w:r>
          </w:p>
          <w:p w:rsidR="003C7856" w:rsidRDefault="00BE4588">
            <w:pPr>
              <w:pStyle w:val="20"/>
              <w:framePr w:w="6274" w:wrap="notBeside" w:vAnchor="text" w:hAnchor="text" w:y="1"/>
              <w:shd w:val="clear" w:color="auto" w:fill="auto"/>
              <w:spacing w:before="60" w:line="130" w:lineRule="exact"/>
              <w:ind w:firstLine="0"/>
            </w:pPr>
            <w:r>
              <w:rPr>
                <w:rStyle w:val="265pt"/>
              </w:rPr>
              <w:t>(из Журнала регистрации распоряжений)</w:t>
            </w:r>
          </w:p>
        </w:tc>
      </w:tr>
      <w:tr w:rsidR="003C7856">
        <w:trPr>
          <w:trHeight w:hRule="exact" w:val="49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627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627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6274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3C7856" w:rsidRDefault="003C7856">
      <w:pPr>
        <w:framePr w:w="6274" w:wrap="notBeside" w:vAnchor="text" w:hAnchor="text" w:y="1"/>
        <w:rPr>
          <w:sz w:val="2"/>
          <w:szCs w:val="2"/>
        </w:rPr>
      </w:pPr>
    </w:p>
    <w:p w:rsidR="003C7856" w:rsidRDefault="003C7856">
      <w:pPr>
        <w:spacing w:line="420" w:lineRule="exact"/>
      </w:pPr>
    </w:p>
    <w:p w:rsidR="003C7856" w:rsidRDefault="00BE4588">
      <w:pPr>
        <w:pStyle w:val="a8"/>
        <w:framePr w:w="9528" w:wrap="notBeside" w:vAnchor="text" w:hAnchor="text" w:xAlign="center" w:y="1"/>
        <w:shd w:val="clear" w:color="auto" w:fill="auto"/>
        <w:spacing w:line="220" w:lineRule="exact"/>
      </w:pPr>
      <w:r>
        <w:t>РАСПОРЯЖЕНИЕ О СОВЕРШЕНИИ ОПЕРАЦИИ ПО ТОРГОВОМУ ТОВАРНОМУ СЧЕТУ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4382"/>
        <w:gridCol w:w="1742"/>
      </w:tblGrid>
      <w:tr w:rsidR="003C7856">
        <w:trPr>
          <w:trHeight w:hRule="exact" w:val="69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line="283" w:lineRule="exact"/>
              <w:ind w:firstLine="600"/>
              <w:jc w:val="left"/>
            </w:pPr>
            <w:r>
              <w:rPr>
                <w:rStyle w:val="28"/>
              </w:rPr>
              <w:t>Оператору товарных поставок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573E7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8"/>
              </w:rPr>
              <w:t>АО «Серпуховская нефтебаза»</w:t>
            </w:r>
          </w:p>
        </w:tc>
      </w:tr>
      <w:tr w:rsidR="003C7856">
        <w:trPr>
          <w:trHeight w:hRule="exact" w:val="389"/>
          <w:jc w:val="center"/>
        </w:trPr>
        <w:tc>
          <w:tcPr>
            <w:tcW w:w="9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 xml:space="preserve">От </w:t>
            </w:r>
            <w:proofErr w:type="spellStart"/>
            <w:r>
              <w:rPr>
                <w:rStyle w:val="28"/>
              </w:rPr>
              <w:t>Поклажедателя</w:t>
            </w:r>
            <w:proofErr w:type="spellEnd"/>
            <w:r>
              <w:rPr>
                <w:rStyle w:val="28"/>
              </w:rPr>
              <w:t>:</w:t>
            </w:r>
          </w:p>
        </w:tc>
      </w:tr>
      <w:tr w:rsidR="003C7856">
        <w:trPr>
          <w:trHeight w:hRule="exact" w:val="38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8"/>
              </w:rPr>
              <w:t xml:space="preserve">Наименование </w:t>
            </w:r>
            <w:proofErr w:type="spellStart"/>
            <w:r>
              <w:rPr>
                <w:rStyle w:val="28"/>
              </w:rPr>
              <w:t>Поклажедателя</w:t>
            </w:r>
            <w:proofErr w:type="spellEnd"/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38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8"/>
              </w:rPr>
              <w:t>Номер торгового товарного счета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398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>
              <w:rPr>
                <w:rStyle w:val="28"/>
              </w:rPr>
              <w:t xml:space="preserve">Сведения о действующем </w:t>
            </w:r>
            <w:proofErr w:type="gramStart"/>
            <w:r>
              <w:rPr>
                <w:rStyle w:val="28"/>
              </w:rPr>
              <w:t>договоре</w:t>
            </w:r>
            <w:proofErr w:type="gramEnd"/>
            <w:r>
              <w:rPr>
                <w:rStyle w:val="28"/>
              </w:rPr>
              <w:t xml:space="preserve"> об оказании услуг по хранению и наливу с Оператором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8"/>
              </w:rPr>
              <w:t>№ договора (карточка хранения)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768"/>
          <w:jc w:val="center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856" w:rsidRDefault="003C7856">
            <w:pPr>
              <w:framePr w:w="9528" w:wrap="notBeside" w:vAnchor="text" w:hAnchor="text" w:xAlign="center" w:y="1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8"/>
              </w:rPr>
              <w:t>дата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C7856" w:rsidRDefault="003C7856">
      <w:pPr>
        <w:framePr w:w="9528" w:wrap="notBeside" w:vAnchor="text" w:hAnchor="text" w:xAlign="center" w:y="1"/>
        <w:rPr>
          <w:sz w:val="2"/>
          <w:szCs w:val="2"/>
        </w:rPr>
      </w:pPr>
    </w:p>
    <w:p w:rsidR="003C7856" w:rsidRDefault="003C7856">
      <w:pPr>
        <w:spacing w:line="420" w:lineRule="exact"/>
      </w:pPr>
    </w:p>
    <w:p w:rsidR="003C7856" w:rsidRDefault="00BE4588">
      <w:pPr>
        <w:pStyle w:val="a8"/>
        <w:framePr w:w="9533" w:wrap="notBeside" w:vAnchor="text" w:hAnchor="text" w:xAlign="center" w:y="1"/>
        <w:shd w:val="clear" w:color="auto" w:fill="auto"/>
        <w:spacing w:line="259" w:lineRule="exact"/>
        <w:jc w:val="both"/>
      </w:pPr>
      <w:r>
        <w:t>Настоящим заявитель просит совершить следующие операции по торговому товарному счету у оператора товарных поставок (Оператора):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3"/>
        <w:gridCol w:w="1704"/>
        <w:gridCol w:w="1699"/>
        <w:gridCol w:w="1286"/>
      </w:tblGrid>
      <w:tr w:rsidR="003C7856">
        <w:trPr>
          <w:trHeight w:hRule="exact" w:val="403"/>
          <w:jc w:val="center"/>
        </w:trPr>
        <w:tc>
          <w:tcPr>
            <w:tcW w:w="4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8"/>
              </w:rPr>
              <w:t>Наименование операции</w:t>
            </w:r>
          </w:p>
          <w:p w:rsidR="003C7856" w:rsidRDefault="00BE4588">
            <w:pPr>
              <w:pStyle w:val="20"/>
              <w:framePr w:w="9533" w:wrap="notBeside" w:vAnchor="text" w:hAnchor="text" w:xAlign="center" w:y="1"/>
              <w:shd w:val="clear" w:color="auto" w:fill="auto"/>
              <w:spacing w:before="60" w:line="259" w:lineRule="exact"/>
              <w:ind w:firstLine="0"/>
            </w:pPr>
            <w:r>
              <w:rPr>
                <w:rStyle w:val="28"/>
              </w:rPr>
              <w:t xml:space="preserve">(внесения товара на торговый товарный счет / возврат товара </w:t>
            </w:r>
            <w:proofErr w:type="spellStart"/>
            <w:r>
              <w:rPr>
                <w:rStyle w:val="28"/>
              </w:rPr>
              <w:t>Поклажедателю</w:t>
            </w:r>
            <w:proofErr w:type="spellEnd"/>
            <w:r>
              <w:rPr>
                <w:rStyle w:val="28"/>
              </w:rPr>
              <w:t>)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8"/>
              </w:rPr>
              <w:t>Сведения о товаре</w:t>
            </w:r>
          </w:p>
        </w:tc>
      </w:tr>
      <w:tr w:rsidR="003C7856">
        <w:trPr>
          <w:trHeight w:hRule="exact" w:val="653"/>
          <w:jc w:val="center"/>
        </w:trPr>
        <w:tc>
          <w:tcPr>
            <w:tcW w:w="4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9533" w:wrap="notBeside" w:vAnchor="text" w:hAnchor="text" w:xAlign="center" w:y="1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BE4588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Базис поставки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8"/>
              </w:rPr>
              <w:t>марка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33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8"/>
              </w:rPr>
              <w:t>количество,</w:t>
            </w:r>
          </w:p>
          <w:p w:rsidR="003C7856" w:rsidRDefault="00BE4588">
            <w:pPr>
              <w:pStyle w:val="20"/>
              <w:framePr w:w="9533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8"/>
              </w:rPr>
              <w:t>т</w:t>
            </w:r>
          </w:p>
        </w:tc>
      </w:tr>
      <w:tr w:rsidR="003C7856">
        <w:trPr>
          <w:trHeight w:hRule="exact" w:val="398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C7856" w:rsidRDefault="003C7856">
      <w:pPr>
        <w:framePr w:w="9533" w:wrap="notBeside" w:vAnchor="text" w:hAnchor="text" w:xAlign="center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p w:rsidR="003C7856" w:rsidRDefault="00BE4588">
      <w:pPr>
        <w:pStyle w:val="a8"/>
        <w:framePr w:w="9509" w:wrap="notBeside" w:vAnchor="text" w:hAnchor="text" w:xAlign="center" w:y="1"/>
        <w:shd w:val="clear" w:color="auto" w:fill="auto"/>
        <w:spacing w:line="220" w:lineRule="exact"/>
      </w:pPr>
      <w:r>
        <w:t xml:space="preserve">Сведения о лице, подписавшего распоряжение от имени </w:t>
      </w:r>
      <w:proofErr w:type="spellStart"/>
      <w:r>
        <w:t>Поклажедателя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998"/>
        <w:gridCol w:w="1272"/>
        <w:gridCol w:w="994"/>
        <w:gridCol w:w="1709"/>
      </w:tblGrid>
      <w:tr w:rsidR="003C7856">
        <w:trPr>
          <w:trHeight w:hRule="exact" w:val="65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rPr>
                <w:rStyle w:val="28"/>
              </w:rPr>
              <w:t xml:space="preserve">Наименование должности полномочного лица </w:t>
            </w:r>
            <w:proofErr w:type="spellStart"/>
            <w:r>
              <w:rPr>
                <w:rStyle w:val="28"/>
              </w:rPr>
              <w:t>Поклажедателя</w:t>
            </w:r>
            <w:proofErr w:type="spellEnd"/>
          </w:p>
        </w:tc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2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8"/>
              </w:rPr>
              <w:t>по доверенности*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8"/>
              </w:rPr>
              <w:t>№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8"/>
              </w:rPr>
              <w:t>от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C7856" w:rsidRDefault="003C7856">
      <w:pPr>
        <w:framePr w:w="9509" w:wrap="notBeside" w:vAnchor="text" w:hAnchor="text" w:xAlign="center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p w:rsidR="003C7856" w:rsidRDefault="00BE4588">
      <w:pPr>
        <w:pStyle w:val="44"/>
        <w:framePr w:w="9509" w:wrap="notBeside" w:vAnchor="text" w:hAnchor="text" w:xAlign="center" w:y="1"/>
        <w:shd w:val="clear" w:color="auto" w:fill="auto"/>
        <w:spacing w:line="140" w:lineRule="exact"/>
      </w:pPr>
      <w:r>
        <w:t>* - не заполняется в отношении законного представителя—лица имеющего право действовать без доверенности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4080"/>
        <w:gridCol w:w="1469"/>
        <w:gridCol w:w="1910"/>
      </w:tblGrid>
      <w:tr w:rsidR="003C7856">
        <w:trPr>
          <w:trHeight w:hRule="exact" w:val="45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Фамилия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8"/>
              </w:rPr>
              <w:t>Подпись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5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Имя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9509" w:wrap="notBeside" w:vAnchor="text" w:hAnchor="text" w:xAlign="center" w:y="1"/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09" w:wrap="notBeside" w:vAnchor="text" w:hAnchor="text" w:xAlign="center" w:y="1"/>
            </w:pPr>
          </w:p>
        </w:tc>
      </w:tr>
      <w:tr w:rsidR="003C7856">
        <w:trPr>
          <w:trHeight w:hRule="exact" w:val="442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Отчество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9509"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proofErr w:type="spellStart"/>
            <w:r>
              <w:rPr>
                <w:rStyle w:val="28"/>
              </w:rPr>
              <w:t>м.п</w:t>
            </w:r>
            <w:proofErr w:type="spellEnd"/>
            <w:r>
              <w:rPr>
                <w:rStyle w:val="28"/>
              </w:rPr>
              <w:t>.</w:t>
            </w:r>
          </w:p>
        </w:tc>
      </w:tr>
    </w:tbl>
    <w:p w:rsidR="003C7856" w:rsidRDefault="003C7856">
      <w:pPr>
        <w:framePr w:w="9509" w:wrap="notBeside" w:vAnchor="text" w:hAnchor="text" w:xAlign="center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p w:rsidR="003C7856" w:rsidRDefault="00BE4588">
      <w:pPr>
        <w:pStyle w:val="20"/>
        <w:shd w:val="clear" w:color="auto" w:fill="auto"/>
        <w:spacing w:before="0" w:line="274" w:lineRule="exact"/>
        <w:ind w:left="4700" w:firstLine="0"/>
        <w:jc w:val="left"/>
      </w:pPr>
      <w:r>
        <w:t>Приложение № 11</w:t>
      </w:r>
    </w:p>
    <w:p w:rsidR="003C7856" w:rsidRDefault="00BE4588">
      <w:pPr>
        <w:pStyle w:val="20"/>
        <w:shd w:val="clear" w:color="auto" w:fill="auto"/>
        <w:spacing w:before="0" w:after="163" w:line="274" w:lineRule="exact"/>
        <w:ind w:left="4700" w:firstLine="0"/>
        <w:jc w:val="left"/>
      </w:pPr>
      <w:r>
        <w:t>к Условиям оказания усл</w:t>
      </w:r>
      <w:r w:rsidR="003573E7">
        <w:t xml:space="preserve">уг оператора товарных поставок </w:t>
      </w:r>
      <w:r>
        <w:t>АО «</w:t>
      </w:r>
      <w:r w:rsidR="003573E7">
        <w:t>Серпуховская нефтебаза</w:t>
      </w:r>
      <w:r>
        <w:t>» в Секции «Нефтепродукты» АО «</w:t>
      </w:r>
      <w:proofErr w:type="spellStart"/>
      <w:r>
        <w:t>СПбМТСБ</w:t>
      </w:r>
      <w:proofErr w:type="spellEnd"/>
      <w:r>
        <w:t>»</w:t>
      </w:r>
    </w:p>
    <w:p w:rsidR="003C7856" w:rsidRDefault="00BE4588">
      <w:pPr>
        <w:pStyle w:val="20"/>
        <w:shd w:val="clear" w:color="auto" w:fill="auto"/>
        <w:spacing w:before="0" w:line="220" w:lineRule="exact"/>
        <w:ind w:right="220" w:firstLine="0"/>
      </w:pPr>
      <w:r>
        <w:t xml:space="preserve">Форма анкеты </w:t>
      </w:r>
      <w:proofErr w:type="spellStart"/>
      <w:r>
        <w:t>Поклажедателя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09"/>
        <w:gridCol w:w="864"/>
        <w:gridCol w:w="437"/>
      </w:tblGrid>
      <w:tr w:rsidR="003C7856">
        <w:trPr>
          <w:trHeight w:hRule="exact" w:val="35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2774" w:wrap="notBeside" w:vAnchor="text" w:hAnchor="text" w:y="1"/>
              <w:shd w:val="clear" w:color="auto" w:fill="auto"/>
              <w:spacing w:before="0" w:line="220" w:lineRule="exact"/>
              <w:ind w:firstLine="0"/>
            </w:pPr>
            <w:bookmarkStart w:id="57" w:name="bookmark56"/>
            <w:r>
              <w:rPr>
                <w:rStyle w:val="28"/>
              </w:rPr>
              <w:lastRenderedPageBreak/>
              <w:t>лист</w:t>
            </w:r>
            <w:bookmarkEnd w:id="57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2774" w:wrap="notBeside" w:vAnchor="text" w:hAnchor="text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2774" w:wrap="notBeside" w:vAnchor="text" w:hAnchor="text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8"/>
              </w:rPr>
              <w:t>из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2774" w:wrap="notBeside" w:vAnchor="text" w:hAnchor="text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8"/>
              </w:rPr>
              <w:t>2</w:t>
            </w:r>
          </w:p>
        </w:tc>
      </w:tr>
    </w:tbl>
    <w:p w:rsidR="003C7856" w:rsidRDefault="003C7856">
      <w:pPr>
        <w:framePr w:w="2774" w:wrap="notBeside" w:vAnchor="text" w:hAnchor="text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p w:rsidR="003C7856" w:rsidRDefault="00BE4588">
      <w:pPr>
        <w:pStyle w:val="a8"/>
        <w:framePr w:w="9629" w:wrap="notBeside" w:vAnchor="text" w:hAnchor="text" w:xAlign="center" w:y="1"/>
        <w:shd w:val="clear" w:color="auto" w:fill="auto"/>
        <w:spacing w:line="220" w:lineRule="exact"/>
      </w:pPr>
      <w:r>
        <w:t>АНКЕТА ПОКЛАЖЕДАТЕЛЯ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9"/>
        <w:gridCol w:w="5770"/>
      </w:tblGrid>
      <w:tr w:rsidR="003C7856">
        <w:trPr>
          <w:trHeight w:hRule="exact" w:val="442"/>
          <w:jc w:val="center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8"/>
              </w:rPr>
              <w:t>Сведения об организации</w:t>
            </w:r>
          </w:p>
        </w:tc>
      </w:tr>
      <w:tr w:rsidR="003C7856">
        <w:trPr>
          <w:trHeight w:hRule="exact" w:val="706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>
              <w:rPr>
                <w:rStyle w:val="28"/>
              </w:rPr>
              <w:t>Полное фирменное наименование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398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Сокращенное фирменное наименование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03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ИНН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398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КПП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667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"/>
              </w:rPr>
              <w:t>КПП 2 (указывается крупнейшими налогоплательщиками - при наличии)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398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ОГРН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398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ОКПО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03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ОКВЭД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398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Форма собственности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03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Организационно-правовая форма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398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Орган государственной регистрации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03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Номер и дата регистрации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706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left"/>
            </w:pPr>
            <w:r>
              <w:rPr>
                <w:rStyle w:val="28"/>
              </w:rPr>
              <w:t>Юридический адрес (место нахождения)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398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Почтовый адрес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398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Телефон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03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Факс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08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Адрес электронной почты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C7856" w:rsidRDefault="003C7856">
      <w:pPr>
        <w:framePr w:w="9629" w:wrap="notBeside" w:vAnchor="text" w:hAnchor="text" w:xAlign="center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9"/>
        <w:gridCol w:w="5770"/>
      </w:tblGrid>
      <w:tr w:rsidR="003C7856">
        <w:trPr>
          <w:trHeight w:hRule="exact" w:val="418"/>
          <w:jc w:val="center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8"/>
              </w:rPr>
              <w:t>Реквизиты банковского счета</w:t>
            </w:r>
          </w:p>
        </w:tc>
      </w:tr>
      <w:tr w:rsidR="003C7856">
        <w:trPr>
          <w:trHeight w:hRule="exact" w:val="398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Название банка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398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r>
              <w:rPr>
                <w:rStyle w:val="28"/>
              </w:rPr>
              <w:t>Расч</w:t>
            </w:r>
            <w:proofErr w:type="spellEnd"/>
            <w:r>
              <w:rPr>
                <w:rStyle w:val="28"/>
              </w:rPr>
              <w:t>/</w:t>
            </w:r>
            <w:proofErr w:type="spellStart"/>
            <w:r>
              <w:rPr>
                <w:rStyle w:val="28"/>
              </w:rPr>
              <w:t>сч</w:t>
            </w:r>
            <w:proofErr w:type="spellEnd"/>
            <w:r>
              <w:rPr>
                <w:rStyle w:val="28"/>
              </w:rPr>
              <w:t xml:space="preserve"> №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03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Кор/</w:t>
            </w:r>
            <w:proofErr w:type="spellStart"/>
            <w:r>
              <w:rPr>
                <w:rStyle w:val="28"/>
              </w:rPr>
              <w:t>сч</w:t>
            </w:r>
            <w:proofErr w:type="spellEnd"/>
            <w:r>
              <w:rPr>
                <w:rStyle w:val="28"/>
              </w:rPr>
              <w:t xml:space="preserve"> №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398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БИК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03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Адрес банка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398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Телефон/факс банка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13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8"/>
              </w:rPr>
              <w:t>Номер счета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C7856" w:rsidRDefault="003C7856">
      <w:pPr>
        <w:framePr w:w="9629" w:wrap="notBeside" w:vAnchor="text" w:hAnchor="text" w:xAlign="center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09"/>
        <w:gridCol w:w="864"/>
        <w:gridCol w:w="437"/>
      </w:tblGrid>
      <w:tr w:rsidR="003C7856">
        <w:trPr>
          <w:trHeight w:hRule="exact" w:val="34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2774" w:wrap="notBeside" w:vAnchor="text" w:hAnchor="text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8"/>
              </w:rPr>
              <w:t>лист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2774" w:wrap="notBeside" w:vAnchor="text" w:hAnchor="text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8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2774" w:wrap="notBeside" w:vAnchor="text" w:hAnchor="text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8"/>
              </w:rPr>
              <w:t>из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2774" w:wrap="notBeside" w:vAnchor="text" w:hAnchor="text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8"/>
              </w:rPr>
              <w:t>2</w:t>
            </w:r>
          </w:p>
        </w:tc>
      </w:tr>
    </w:tbl>
    <w:p w:rsidR="003C7856" w:rsidRDefault="003C7856">
      <w:pPr>
        <w:framePr w:w="2774" w:wrap="notBeside" w:vAnchor="text" w:hAnchor="text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1627"/>
        <w:gridCol w:w="5558"/>
      </w:tblGrid>
      <w:tr w:rsidR="003C7856">
        <w:trPr>
          <w:trHeight w:hRule="exact" w:val="677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29pt"/>
              </w:rPr>
              <w:lastRenderedPageBreak/>
              <w:t>Сведения о физическом лице, исполняющем функции единоличного исполнительного органа и имеющем право действовать от имени заявителя без доверенности (далее «руководитель»)</w:t>
            </w:r>
          </w:p>
        </w:tc>
      </w:tr>
      <w:tr w:rsidR="003C7856">
        <w:trPr>
          <w:trHeight w:hRule="exact" w:val="403"/>
          <w:jc w:val="center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Ф.И.О. (полностью)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398"/>
          <w:jc w:val="center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Наименование должности руководителя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667"/>
          <w:jc w:val="center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документ о назначении на должность (наименование, дата, номер)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398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Данные документа, удостоверяющего личность</w:t>
            </w:r>
          </w:p>
        </w:tc>
      </w:tr>
      <w:tr w:rsidR="003C7856">
        <w:trPr>
          <w:trHeight w:hRule="exact" w:val="403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Вид документа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398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Серия документа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03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Номер документа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398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Дата выдачи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398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 xml:space="preserve">Кем </w:t>
            </w:r>
            <w:proofErr w:type="gramStart"/>
            <w:r>
              <w:rPr>
                <w:rStyle w:val="29pt"/>
              </w:rPr>
              <w:t>выдан</w:t>
            </w:r>
            <w:proofErr w:type="gramEnd"/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03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Код подразделения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08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Адрес регистрации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C7856" w:rsidRDefault="003C7856">
      <w:pPr>
        <w:framePr w:w="9629" w:wrap="notBeside" w:vAnchor="text" w:hAnchor="text" w:xAlign="center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1627"/>
        <w:gridCol w:w="5558"/>
      </w:tblGrid>
      <w:tr w:rsidR="003C7856">
        <w:trPr>
          <w:trHeight w:hRule="exact" w:val="413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 xml:space="preserve">Сведения о лице, осуществляющего функции главного бухгалтера </w:t>
            </w:r>
            <w:proofErr w:type="spellStart"/>
            <w:r>
              <w:rPr>
                <w:rStyle w:val="29pt"/>
              </w:rPr>
              <w:t>Поклажедателя</w:t>
            </w:r>
            <w:proofErr w:type="spellEnd"/>
          </w:p>
        </w:tc>
      </w:tr>
      <w:tr w:rsidR="003C7856">
        <w:trPr>
          <w:trHeight w:hRule="exact" w:val="398"/>
          <w:jc w:val="center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Ф.И.О. (полностью)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03"/>
          <w:jc w:val="center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Наименование должности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662"/>
          <w:jc w:val="center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9pt"/>
              </w:rPr>
              <w:t>документ о назначении на должность (наименование, дата, номер)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03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Данные документа, удостоверяющего личность</w:t>
            </w:r>
          </w:p>
        </w:tc>
      </w:tr>
      <w:tr w:rsidR="003C7856">
        <w:trPr>
          <w:trHeight w:hRule="exact" w:val="398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Вид документа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03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Серия документа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398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Номер документа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03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Дата выдачи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398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 xml:space="preserve">Кем </w:t>
            </w:r>
            <w:proofErr w:type="gramStart"/>
            <w:r>
              <w:rPr>
                <w:rStyle w:val="29pt"/>
              </w:rPr>
              <w:t>выдан</w:t>
            </w:r>
            <w:proofErr w:type="gramEnd"/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398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Код подразделения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13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Адрес регистрации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C7856" w:rsidRDefault="003C7856">
      <w:pPr>
        <w:framePr w:w="9629" w:wrap="notBeside" w:vAnchor="text" w:hAnchor="text" w:xAlign="center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p w:rsidR="003C7856" w:rsidRDefault="00BE4588">
      <w:pPr>
        <w:pStyle w:val="50"/>
        <w:shd w:val="clear" w:color="auto" w:fill="auto"/>
        <w:tabs>
          <w:tab w:val="left" w:leader="underscore" w:pos="7898"/>
          <w:tab w:val="left" w:leader="underscore" w:pos="9050"/>
          <w:tab w:val="left" w:leader="underscore" w:pos="9537"/>
        </w:tabs>
        <w:spacing w:before="115" w:after="214" w:line="180" w:lineRule="exact"/>
        <w:ind w:left="7500"/>
      </w:pPr>
      <w:r>
        <w:t>«</w:t>
      </w:r>
      <w:r>
        <w:tab/>
        <w:t>»</w:t>
      </w:r>
      <w:r>
        <w:tab/>
        <w:t>20</w:t>
      </w:r>
      <w:r>
        <w:tab/>
        <w:t>года</w:t>
      </w:r>
    </w:p>
    <w:p w:rsidR="003C7856" w:rsidRDefault="00BE4588">
      <w:pPr>
        <w:pStyle w:val="60"/>
        <w:shd w:val="clear" w:color="auto" w:fill="auto"/>
        <w:tabs>
          <w:tab w:val="left" w:leader="underscore" w:pos="3022"/>
          <w:tab w:val="left" w:leader="underscore" w:pos="7416"/>
          <w:tab w:val="left" w:leader="underscore" w:pos="9537"/>
        </w:tabs>
        <w:spacing w:before="0" w:after="201" w:line="200" w:lineRule="exact"/>
        <w:ind w:left="540"/>
      </w:pPr>
      <w:r>
        <w:tab/>
        <w:t xml:space="preserve"> </w:t>
      </w:r>
      <w:r>
        <w:tab/>
      </w:r>
      <w:r>
        <w:rPr>
          <w:rStyle w:val="68pt"/>
        </w:rPr>
        <w:t>/</w:t>
      </w:r>
      <w:r>
        <w:tab/>
      </w:r>
      <w:r>
        <w:rPr>
          <w:rStyle w:val="68pt"/>
        </w:rPr>
        <w:t>/</w:t>
      </w:r>
    </w:p>
    <w:p w:rsidR="003C7856" w:rsidRDefault="00BE4588">
      <w:pPr>
        <w:pStyle w:val="70"/>
        <w:shd w:val="clear" w:color="auto" w:fill="auto"/>
        <w:tabs>
          <w:tab w:val="left" w:pos="5457"/>
          <w:tab w:val="left" w:pos="7416"/>
        </w:tabs>
        <w:spacing w:before="0"/>
        <w:ind w:left="680"/>
      </w:pPr>
      <w:proofErr w:type="gramStart"/>
      <w:r>
        <w:t>(наименование должности лица,</w:t>
      </w:r>
      <w:r>
        <w:tab/>
        <w:t>(подпись)</w:t>
      </w:r>
      <w:r>
        <w:tab/>
        <w:t>(Фамилия И.О.)</w:t>
      </w:r>
      <w:proofErr w:type="gramEnd"/>
    </w:p>
    <w:p w:rsidR="003C7856" w:rsidRDefault="00BE4588">
      <w:pPr>
        <w:pStyle w:val="70"/>
        <w:shd w:val="clear" w:color="auto" w:fill="auto"/>
        <w:spacing w:before="0" w:after="309"/>
        <w:jc w:val="left"/>
      </w:pPr>
      <w:r>
        <w:t>осуществляющего функции главного бухгалтера)</w:t>
      </w:r>
    </w:p>
    <w:p w:rsidR="003C7856" w:rsidRDefault="00BE4588">
      <w:pPr>
        <w:pStyle w:val="80"/>
        <w:shd w:val="clear" w:color="auto" w:fill="auto"/>
        <w:tabs>
          <w:tab w:val="left" w:leader="underscore" w:pos="2662"/>
          <w:tab w:val="left" w:leader="underscore" w:pos="7416"/>
          <w:tab w:val="left" w:leader="underscore" w:pos="9537"/>
        </w:tabs>
        <w:spacing w:before="0" w:after="242" w:line="200" w:lineRule="exact"/>
        <w:ind w:left="900"/>
      </w:pPr>
      <w:r>
        <w:tab/>
        <w:t xml:space="preserve"> </w:t>
      </w:r>
      <w:r>
        <w:tab/>
      </w:r>
      <w:r>
        <w:rPr>
          <w:rStyle w:val="88pt"/>
        </w:rPr>
        <w:t>/</w:t>
      </w:r>
      <w:r>
        <w:tab/>
      </w:r>
      <w:r>
        <w:rPr>
          <w:rStyle w:val="88pt"/>
        </w:rPr>
        <w:t>/</w:t>
      </w:r>
    </w:p>
    <w:p w:rsidR="003C7856" w:rsidRDefault="00BE4588">
      <w:pPr>
        <w:pStyle w:val="70"/>
        <w:shd w:val="clear" w:color="auto" w:fill="auto"/>
        <w:tabs>
          <w:tab w:val="left" w:pos="5457"/>
          <w:tab w:val="left" w:pos="7416"/>
        </w:tabs>
        <w:spacing w:before="0" w:after="275" w:line="160" w:lineRule="exact"/>
        <w:ind w:left="380"/>
      </w:pPr>
      <w:r>
        <w:t>(наименование должности руководителя)</w:t>
      </w:r>
      <w:r>
        <w:tab/>
        <w:t>(подпись)</w:t>
      </w:r>
      <w:r>
        <w:tab/>
        <w:t>(Фамилия И.О.)</w:t>
      </w:r>
    </w:p>
    <w:p w:rsidR="003C7856" w:rsidRDefault="00BE4588">
      <w:pPr>
        <w:pStyle w:val="50"/>
        <w:shd w:val="clear" w:color="auto" w:fill="auto"/>
        <w:spacing w:before="0" w:after="0" w:line="180" w:lineRule="exact"/>
        <w:ind w:left="5740"/>
        <w:jc w:val="left"/>
      </w:pPr>
      <w:proofErr w:type="spellStart"/>
      <w:r>
        <w:t>мп</w:t>
      </w:r>
      <w:proofErr w:type="spellEnd"/>
      <w:r>
        <w:br w:type="page"/>
      </w:r>
    </w:p>
    <w:p w:rsidR="003C7856" w:rsidRDefault="00BE4588">
      <w:pPr>
        <w:pStyle w:val="20"/>
        <w:shd w:val="clear" w:color="auto" w:fill="auto"/>
        <w:spacing w:before="0" w:line="274" w:lineRule="exact"/>
        <w:ind w:left="4580" w:firstLine="0"/>
        <w:jc w:val="left"/>
      </w:pPr>
      <w:r>
        <w:lastRenderedPageBreak/>
        <w:t>Приложение № 12</w:t>
      </w:r>
    </w:p>
    <w:p w:rsidR="003C7856" w:rsidRDefault="00BE4588">
      <w:pPr>
        <w:pStyle w:val="20"/>
        <w:shd w:val="clear" w:color="auto" w:fill="auto"/>
        <w:spacing w:before="0" w:line="274" w:lineRule="exact"/>
        <w:ind w:left="4580" w:firstLine="0"/>
        <w:jc w:val="left"/>
      </w:pPr>
      <w:r>
        <w:t>к Условиям оказания усл</w:t>
      </w:r>
      <w:r w:rsidR="003573E7">
        <w:t xml:space="preserve">уг оператора товарных поставок </w:t>
      </w:r>
      <w:r>
        <w:t>АО «</w:t>
      </w:r>
      <w:r w:rsidR="003573E7">
        <w:t>Серпуховская нефтебаза</w:t>
      </w:r>
      <w:r>
        <w:t>» в Секции «Нефтепродукты» АО «</w:t>
      </w:r>
      <w:proofErr w:type="spellStart"/>
      <w:r>
        <w:t>СПбМТСБ</w:t>
      </w:r>
      <w:proofErr w:type="spellEnd"/>
      <w:r>
        <w:t>»</w:t>
      </w:r>
    </w:p>
    <w:p w:rsidR="003C7856" w:rsidRDefault="00BE4588">
      <w:pPr>
        <w:pStyle w:val="20"/>
        <w:shd w:val="clear" w:color="auto" w:fill="auto"/>
        <w:spacing w:before="0" w:after="183" w:line="220" w:lineRule="exact"/>
        <w:ind w:firstLine="0"/>
      </w:pPr>
      <w:r>
        <w:t>Форма доверенности на Уполномоченное лицо</w:t>
      </w:r>
    </w:p>
    <w:p w:rsidR="003C7856" w:rsidRDefault="00BE4588">
      <w:pPr>
        <w:pStyle w:val="90"/>
        <w:shd w:val="clear" w:color="auto" w:fill="auto"/>
        <w:spacing w:before="0" w:after="201" w:line="130" w:lineRule="exact"/>
      </w:pPr>
      <w:r>
        <w:rPr>
          <w:rStyle w:val="91"/>
        </w:rPr>
        <w:t>ОФОРМЛЯЕТСЯ НА БЛАНКЕ ПОКЛАЖЕДАТЕЛЯ</w:t>
      </w:r>
    </w:p>
    <w:p w:rsidR="003C7856" w:rsidRDefault="00BE4588">
      <w:pPr>
        <w:pStyle w:val="20"/>
        <w:shd w:val="clear" w:color="auto" w:fill="auto"/>
        <w:spacing w:before="0" w:after="316" w:line="220" w:lineRule="exact"/>
        <w:ind w:left="3360" w:firstLine="0"/>
        <w:jc w:val="left"/>
      </w:pPr>
      <w:r>
        <w:t>ДОВЕРЕННОСТЬ №</w:t>
      </w:r>
    </w:p>
    <w:p w:rsidR="003C7856" w:rsidRDefault="00BE4588">
      <w:pPr>
        <w:pStyle w:val="52"/>
        <w:framePr w:w="9518" w:wrap="notBeside" w:vAnchor="text" w:hAnchor="text" w:xAlign="center" w:y="1"/>
        <w:shd w:val="clear" w:color="auto" w:fill="auto"/>
        <w:tabs>
          <w:tab w:val="left" w:pos="5539"/>
        </w:tabs>
        <w:spacing w:line="160" w:lineRule="exact"/>
      </w:pPr>
      <w:r>
        <w:t>(место выдачи)</w:t>
      </w:r>
      <w:r>
        <w:tab/>
        <w:t>(дата выдачи прописью)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1"/>
        <w:gridCol w:w="6787"/>
      </w:tblGrid>
      <w:tr w:rsidR="003C7856">
        <w:trPr>
          <w:trHeight w:hRule="exact" w:val="950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Полное фирменное</w:t>
            </w:r>
          </w:p>
          <w:p w:rsidR="003C7856" w:rsidRDefault="00BE4588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наименование</w:t>
            </w:r>
          </w:p>
          <w:p w:rsidR="003C7856" w:rsidRDefault="00BE4588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t>Поклажедателя</w:t>
            </w:r>
            <w:proofErr w:type="spellEnd"/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27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ИНН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C7856" w:rsidRDefault="00BE4588">
      <w:pPr>
        <w:pStyle w:val="a8"/>
        <w:framePr w:w="9518" w:wrap="notBeside" w:vAnchor="text" w:hAnchor="text" w:xAlign="center" w:y="1"/>
        <w:shd w:val="clear" w:color="auto" w:fill="auto"/>
        <w:spacing w:line="220" w:lineRule="exact"/>
      </w:pPr>
      <w:r>
        <w:t>именуемое далее «Доверитель», в лице</w:t>
      </w:r>
    </w:p>
    <w:p w:rsidR="003C7856" w:rsidRDefault="003C7856">
      <w:pPr>
        <w:framePr w:w="9518" w:wrap="notBeside" w:vAnchor="text" w:hAnchor="text" w:xAlign="center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p w:rsidR="003C7856" w:rsidRDefault="00BE4588">
      <w:pPr>
        <w:pStyle w:val="52"/>
        <w:framePr w:w="9509" w:wrap="notBeside" w:vAnchor="text" w:hAnchor="text" w:xAlign="center" w:y="1"/>
        <w:shd w:val="clear" w:color="auto" w:fill="auto"/>
        <w:spacing w:after="130" w:line="160" w:lineRule="exact"/>
        <w:jc w:val="left"/>
      </w:pPr>
      <w:r>
        <w:t>(должность руководителя, фамилия, имя, отчество)</w:t>
      </w:r>
    </w:p>
    <w:p w:rsidR="003C7856" w:rsidRDefault="00BE4588">
      <w:pPr>
        <w:pStyle w:val="a8"/>
        <w:framePr w:w="9509" w:wrap="notBeside" w:vAnchor="text" w:hAnchor="text" w:xAlign="center" w:y="1"/>
        <w:shd w:val="clear" w:color="auto" w:fill="auto"/>
        <w:tabs>
          <w:tab w:val="left" w:leader="underscore" w:pos="6038"/>
        </w:tabs>
        <w:spacing w:after="10" w:line="220" w:lineRule="exact"/>
        <w:jc w:val="both"/>
      </w:pPr>
      <w:r>
        <w:t xml:space="preserve">действующего на основании </w:t>
      </w:r>
      <w:r>
        <w:tab/>
        <w:t>, уполномочивает следующего</w:t>
      </w:r>
    </w:p>
    <w:p w:rsidR="003C7856" w:rsidRDefault="00BE4588">
      <w:pPr>
        <w:pStyle w:val="a8"/>
        <w:framePr w:w="9509" w:wrap="notBeside" w:vAnchor="text" w:hAnchor="text" w:xAlign="center" w:y="1"/>
        <w:shd w:val="clear" w:color="auto" w:fill="auto"/>
        <w:spacing w:line="220" w:lineRule="exact"/>
      </w:pPr>
      <w:r>
        <w:t>представителя: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4080"/>
        <w:gridCol w:w="1469"/>
        <w:gridCol w:w="1910"/>
      </w:tblGrid>
      <w:tr w:rsidR="003C7856">
        <w:trPr>
          <w:trHeight w:hRule="exact" w:val="485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Фамилия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t>Образец</w:t>
            </w:r>
          </w:p>
          <w:p w:rsidR="003C7856" w:rsidRDefault="00BE4588">
            <w:pPr>
              <w:pStyle w:val="20"/>
              <w:framePr w:w="9509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t>подписи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9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Имя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9509" w:wrap="notBeside" w:vAnchor="text" w:hAnchor="text" w:xAlign="center" w:y="1"/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09" w:wrap="notBeside" w:vAnchor="text" w:hAnchor="text" w:xAlign="center" w:y="1"/>
            </w:pPr>
          </w:p>
        </w:tc>
      </w:tr>
      <w:tr w:rsidR="003C7856">
        <w:trPr>
          <w:trHeight w:hRule="exact" w:val="475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Отчество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9509"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C7856" w:rsidRDefault="003C7856">
      <w:pPr>
        <w:framePr w:w="9509" w:wrap="notBeside" w:vAnchor="text" w:hAnchor="text" w:xAlign="center" w:y="1"/>
        <w:rPr>
          <w:sz w:val="2"/>
          <w:szCs w:val="2"/>
        </w:rPr>
      </w:pPr>
    </w:p>
    <w:p w:rsidR="003C7856" w:rsidRDefault="003C7856">
      <w:pPr>
        <w:spacing w:line="3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1526"/>
        <w:gridCol w:w="1872"/>
        <w:gridCol w:w="1080"/>
        <w:gridCol w:w="1810"/>
        <w:gridCol w:w="1061"/>
      </w:tblGrid>
      <w:tr w:rsidR="003C7856">
        <w:trPr>
          <w:trHeight w:hRule="exact" w:val="456"/>
          <w:jc w:val="center"/>
        </w:trPr>
        <w:tc>
          <w:tcPr>
            <w:tcW w:w="95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left="1620" w:firstLine="0"/>
              <w:jc w:val="left"/>
            </w:pPr>
            <w:r>
              <w:t>Данные документа, удостоверяющего личность представителя</w:t>
            </w:r>
          </w:p>
        </w:tc>
      </w:tr>
      <w:tr w:rsidR="003C7856">
        <w:trPr>
          <w:trHeight w:hRule="exact" w:val="72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120" w:line="220" w:lineRule="exact"/>
              <w:ind w:left="640" w:firstLine="0"/>
              <w:jc w:val="left"/>
            </w:pPr>
            <w:r>
              <w:t>Вид</w:t>
            </w:r>
          </w:p>
          <w:p w:rsidR="003C7856" w:rsidRDefault="00BE4588">
            <w:pPr>
              <w:pStyle w:val="20"/>
              <w:framePr w:w="9514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t>документа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t>Серия</w:t>
            </w:r>
          </w:p>
          <w:p w:rsidR="003C7856" w:rsidRDefault="00BE4588">
            <w:pPr>
              <w:pStyle w:val="20"/>
              <w:framePr w:w="9514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t>документа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t>Номер</w:t>
            </w:r>
          </w:p>
          <w:p w:rsidR="003C7856" w:rsidRDefault="00BE4588">
            <w:pPr>
              <w:pStyle w:val="20"/>
              <w:framePr w:w="9514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t>документа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4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left="640" w:firstLine="0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4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left="640" w:firstLine="0"/>
              <w:jc w:val="left"/>
            </w:pPr>
            <w:r>
              <w:t>Дата выдачи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right="180" w:firstLine="0"/>
              <w:jc w:val="right"/>
            </w:pPr>
            <w:r>
              <w:t>Код подразделения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744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120" w:line="220" w:lineRule="exact"/>
              <w:ind w:left="640" w:firstLine="0"/>
              <w:jc w:val="left"/>
            </w:pPr>
            <w:r>
              <w:t>Адрес</w:t>
            </w:r>
          </w:p>
          <w:p w:rsidR="003C7856" w:rsidRDefault="00BE4588">
            <w:pPr>
              <w:pStyle w:val="20"/>
              <w:framePr w:w="9514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t>регистрации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C7856" w:rsidRDefault="00BE4588">
      <w:pPr>
        <w:pStyle w:val="33"/>
        <w:framePr w:w="9514" w:wrap="notBeside" w:vAnchor="text" w:hAnchor="text" w:xAlign="center" w:y="1"/>
        <w:shd w:val="clear" w:color="auto" w:fill="auto"/>
        <w:spacing w:line="278" w:lineRule="exact"/>
        <w:jc w:val="both"/>
      </w:pPr>
      <w:r>
        <w:t>давать от имени Доверителя распоряжения оператору товарных поставок на открытие торгового товарного счета, закрытие торгового товарного счета и совершение операций по нему, получение отчетов, выписок и пояснений по торговому товарному счету, а также совершение иных действий, связанных с реализацией вышеуказанных полномочий.</w:t>
      </w:r>
    </w:p>
    <w:p w:rsidR="003C7856" w:rsidRDefault="003C7856">
      <w:pPr>
        <w:framePr w:w="9514" w:wrap="notBeside" w:vAnchor="text" w:hAnchor="text" w:xAlign="center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p w:rsidR="003C7856" w:rsidRDefault="00BE4588">
      <w:pPr>
        <w:pStyle w:val="20"/>
        <w:shd w:val="clear" w:color="auto" w:fill="auto"/>
        <w:spacing w:before="58" w:line="288" w:lineRule="exact"/>
        <w:ind w:left="600" w:firstLine="0"/>
        <w:jc w:val="both"/>
      </w:pPr>
      <w:r>
        <w:t>Настоящая доверенность выдана без права передоверия.</w:t>
      </w:r>
    </w:p>
    <w:p w:rsidR="003C7856" w:rsidRDefault="00BE4588">
      <w:pPr>
        <w:pStyle w:val="20"/>
        <w:shd w:val="clear" w:color="auto" w:fill="auto"/>
        <w:tabs>
          <w:tab w:val="left" w:leader="underscore" w:pos="6269"/>
          <w:tab w:val="left" w:leader="underscore" w:pos="8554"/>
          <w:tab w:val="left" w:leader="underscore" w:pos="9154"/>
        </w:tabs>
        <w:spacing w:before="0" w:line="288" w:lineRule="exact"/>
        <w:ind w:left="600" w:firstLine="0"/>
        <w:jc w:val="both"/>
      </w:pPr>
      <w:r>
        <w:t>Настоящая доверенность действует до «</w:t>
      </w:r>
      <w:r>
        <w:tab/>
        <w:t>»</w:t>
      </w:r>
      <w:r>
        <w:tab/>
        <w:t>20</w:t>
      </w:r>
      <w:r>
        <w:tab/>
        <w:t xml:space="preserve"> года</w:t>
      </w:r>
    </w:p>
    <w:p w:rsidR="003C7856" w:rsidRDefault="00BE4588">
      <w:pPr>
        <w:pStyle w:val="20"/>
        <w:shd w:val="clear" w:color="auto" w:fill="auto"/>
        <w:spacing w:before="0" w:after="294" w:line="288" w:lineRule="exact"/>
        <w:ind w:firstLine="0"/>
        <w:jc w:val="both"/>
      </w:pPr>
      <w:r>
        <w:t>включительно.</w:t>
      </w:r>
    </w:p>
    <w:p w:rsidR="003C7856" w:rsidRDefault="00B659DC">
      <w:pPr>
        <w:pStyle w:val="35"/>
        <w:keepNext/>
        <w:keepLines/>
        <w:shd w:val="clear" w:color="auto" w:fill="auto"/>
        <w:tabs>
          <w:tab w:val="left" w:leader="underscore" w:pos="2827"/>
        </w:tabs>
        <w:spacing w:before="0" w:after="73" w:line="220" w:lineRule="exact"/>
      </w:pPr>
      <w:r>
        <w:rPr>
          <w:noProof/>
          <w:lang w:bidi="ar-SA"/>
        </w:rPr>
        <mc:AlternateContent>
          <mc:Choice Requires="wps">
            <w:drawing>
              <wp:anchor distT="0" distB="298450" distL="63500" distR="1776730" simplePos="0" relativeHeight="377487112" behindDoc="1" locked="0" layoutInCell="1" allowOverlap="1">
                <wp:simplePos x="0" y="0"/>
                <wp:positionH relativeFrom="margin">
                  <wp:posOffset>647700</wp:posOffset>
                </wp:positionH>
                <wp:positionV relativeFrom="paragraph">
                  <wp:posOffset>-31750</wp:posOffset>
                </wp:positionV>
                <wp:extent cx="1749425" cy="353060"/>
                <wp:effectExtent l="0" t="0" r="3175" b="0"/>
                <wp:wrapSquare wrapText="right"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FC3" w:rsidRDefault="00622FC3">
                            <w:pPr>
                              <w:pStyle w:val="20"/>
                              <w:shd w:val="clear" w:color="auto" w:fill="auto"/>
                              <w:spacing w:before="0" w:line="278" w:lineRule="exact"/>
                              <w:ind w:left="360" w:hanging="36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(наименование должности руководителя)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51pt;margin-top:-2.5pt;width:137.75pt;height:27.8pt;z-index:-125829368;visibility:visible;mso-wrap-style:square;mso-width-percent:0;mso-height-percent:0;mso-wrap-distance-left:5pt;mso-wrap-distance-top:0;mso-wrap-distance-right:139.9pt;mso-wrap-distance-bottom:23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" filled="f" stroked="f">
                <v:textbox style="mso-fit-shape-to-text:t" inset="0,0,0,0">
                  <w:txbxContent>
                    <w:p w:rsidR="00420EB9" w:rsidRDefault="00420EB9">
                      <w:pPr>
                        <w:pStyle w:val="20"/>
                        <w:shd w:val="clear" w:color="auto" w:fill="auto"/>
                        <w:spacing w:before="0" w:line="278" w:lineRule="exact"/>
                        <w:ind w:left="360" w:hanging="360"/>
                        <w:jc w:val="left"/>
                      </w:pPr>
                      <w:r>
                        <w:rPr>
                          <w:rStyle w:val="2Exact"/>
                        </w:rPr>
                        <w:t>(наименование должности руководителя)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58" w:name="bookmark57"/>
      <w:r w:rsidR="00BE4588">
        <w:t>/</w:t>
      </w:r>
      <w:r w:rsidR="00BE4588">
        <w:rPr>
          <w:rStyle w:val="310pt"/>
        </w:rPr>
        <w:tab/>
      </w:r>
      <w:r w:rsidR="00BE4588">
        <w:t>/</w:t>
      </w:r>
      <w:bookmarkEnd w:id="58"/>
    </w:p>
    <w:p w:rsidR="003C7856" w:rsidRDefault="00BE4588">
      <w:pPr>
        <w:pStyle w:val="20"/>
        <w:shd w:val="clear" w:color="auto" w:fill="auto"/>
        <w:spacing w:before="0" w:line="220" w:lineRule="exact"/>
        <w:ind w:left="600" w:firstLine="0"/>
        <w:jc w:val="both"/>
      </w:pPr>
      <w:r>
        <w:t>(подпись)</w:t>
      </w:r>
    </w:p>
    <w:p w:rsidR="003C7856" w:rsidRDefault="00BE4588">
      <w:pPr>
        <w:pStyle w:val="20"/>
        <w:shd w:val="clear" w:color="auto" w:fill="auto"/>
        <w:spacing w:before="0" w:line="307" w:lineRule="exact"/>
        <w:ind w:left="20" w:firstLine="0"/>
      </w:pPr>
      <w:r>
        <w:t>(Фамилия И.О.)</w:t>
      </w:r>
      <w:r>
        <w:br/>
      </w:r>
      <w:proofErr w:type="spellStart"/>
      <w:r>
        <w:t>м.п</w:t>
      </w:r>
      <w:proofErr w:type="spellEnd"/>
      <w:r>
        <w:t>.</w:t>
      </w:r>
      <w:r>
        <w:br w:type="page"/>
      </w:r>
    </w:p>
    <w:p w:rsidR="003C7856" w:rsidRDefault="00BE4588">
      <w:pPr>
        <w:pStyle w:val="20"/>
        <w:shd w:val="clear" w:color="auto" w:fill="auto"/>
        <w:spacing w:before="0" w:line="274" w:lineRule="exact"/>
        <w:ind w:left="4580" w:firstLine="0"/>
        <w:jc w:val="left"/>
      </w:pPr>
      <w:r>
        <w:lastRenderedPageBreak/>
        <w:t>Приложение № 13</w:t>
      </w:r>
    </w:p>
    <w:p w:rsidR="003C7856" w:rsidRDefault="00BE4588">
      <w:pPr>
        <w:pStyle w:val="20"/>
        <w:shd w:val="clear" w:color="auto" w:fill="auto"/>
        <w:spacing w:before="0" w:line="274" w:lineRule="exact"/>
        <w:ind w:left="4580" w:firstLine="0"/>
        <w:jc w:val="left"/>
      </w:pPr>
      <w:r>
        <w:t>к Условиям оказания усл</w:t>
      </w:r>
      <w:r w:rsidR="006F427D">
        <w:t>уг оператора товарных поставок АО «Серпуховская нефтебаза</w:t>
      </w:r>
      <w:r>
        <w:t>» в Секции «Нефтепродукты» АО «</w:t>
      </w:r>
      <w:proofErr w:type="spellStart"/>
      <w:r>
        <w:t>СПбМТСБ</w:t>
      </w:r>
      <w:proofErr w:type="spellEnd"/>
      <w:r>
        <w:t>»</w:t>
      </w:r>
    </w:p>
    <w:p w:rsidR="003C7856" w:rsidRDefault="00BE4588">
      <w:pPr>
        <w:pStyle w:val="20"/>
        <w:shd w:val="clear" w:color="auto" w:fill="auto"/>
        <w:spacing w:before="0" w:line="220" w:lineRule="exact"/>
        <w:ind w:left="20" w:firstLine="0"/>
      </w:pPr>
      <w:r>
        <w:t>СОГЛАСИЕ ПРЕДСТАВИТЕЛЯ НА ОБРАБОТКУ ПЕРСОНАЛЬНЫХ ДАННЫХ</w:t>
      </w:r>
    </w:p>
    <w:p w:rsidR="003C7856" w:rsidRDefault="00BE4588">
      <w:pPr>
        <w:pStyle w:val="62"/>
        <w:framePr w:w="9514" w:wrap="notBeside" w:vAnchor="text" w:hAnchor="text" w:xAlign="center" w:y="1"/>
        <w:shd w:val="clear" w:color="auto" w:fill="auto"/>
        <w:tabs>
          <w:tab w:val="left" w:leader="underscore" w:pos="6864"/>
        </w:tabs>
        <w:spacing w:line="180" w:lineRule="exact"/>
      </w:pPr>
      <w:bookmarkStart w:id="59" w:name="bookmark58"/>
      <w:r>
        <w:t>Я,</w:t>
      </w:r>
      <w:r>
        <w:tab/>
      </w:r>
      <w:bookmarkEnd w:id="59"/>
    </w:p>
    <w:p w:rsidR="003C7856" w:rsidRDefault="00BE4588">
      <w:pPr>
        <w:pStyle w:val="72"/>
        <w:framePr w:w="9514" w:wrap="notBeside" w:vAnchor="text" w:hAnchor="text" w:xAlign="center" w:y="1"/>
        <w:shd w:val="clear" w:color="auto" w:fill="auto"/>
        <w:spacing w:line="120" w:lineRule="exact"/>
      </w:pPr>
      <w:r>
        <w:t>(указывается фамилия, имя и отчество субъекта персональных данных)</w:t>
      </w:r>
    </w:p>
    <w:p w:rsidR="003C7856" w:rsidRDefault="00BE4588">
      <w:pPr>
        <w:pStyle w:val="62"/>
        <w:framePr w:w="9514" w:wrap="notBeside" w:vAnchor="text" w:hAnchor="text" w:xAlign="center" w:y="1"/>
        <w:shd w:val="clear" w:color="auto" w:fill="auto"/>
        <w:spacing w:line="180" w:lineRule="exact"/>
        <w:jc w:val="left"/>
      </w:pPr>
      <w:r>
        <w:rPr>
          <w:rStyle w:val="63"/>
        </w:rPr>
        <w:t>реквизиты документа, удостоверяющего личность субъекта персональных данных: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1526"/>
        <w:gridCol w:w="1872"/>
        <w:gridCol w:w="1080"/>
        <w:gridCol w:w="1810"/>
        <w:gridCol w:w="1061"/>
      </w:tblGrid>
      <w:tr w:rsidR="003C7856">
        <w:trPr>
          <w:trHeight w:hRule="exact" w:val="36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0"/>
              </w:rPr>
              <w:t>Вид документа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0"/>
              </w:rPr>
              <w:t>Серия документа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9pt0"/>
              </w:rPr>
              <w:t>Номер документа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35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0"/>
              </w:rPr>
              <w:t xml:space="preserve">Кем </w:t>
            </w:r>
            <w:proofErr w:type="gramStart"/>
            <w:r>
              <w:rPr>
                <w:rStyle w:val="29pt0"/>
              </w:rPr>
              <w:t>выдан</w:t>
            </w:r>
            <w:proofErr w:type="gramEnd"/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0"/>
              </w:rPr>
              <w:t>Дата выдачи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36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0"/>
              </w:rPr>
              <w:t>Адрес регистрации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C7856" w:rsidRDefault="003C7856">
      <w:pPr>
        <w:framePr w:w="9514" w:wrap="notBeside" w:vAnchor="text" w:hAnchor="text" w:xAlign="center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p w:rsidR="003C7856" w:rsidRDefault="00BE4588">
      <w:pPr>
        <w:pStyle w:val="101"/>
        <w:shd w:val="clear" w:color="auto" w:fill="auto"/>
        <w:spacing w:after="18" w:line="180" w:lineRule="exact"/>
        <w:ind w:left="320" w:hanging="320"/>
      </w:pPr>
      <w:r>
        <w:t>предоставляю согласие на обработку персональных данных (далее — согласие) следующим организациям (далее - Операторам):</w:t>
      </w:r>
    </w:p>
    <w:p w:rsidR="003C7856" w:rsidRDefault="00BE4588">
      <w:pPr>
        <w:pStyle w:val="101"/>
        <w:numPr>
          <w:ilvl w:val="0"/>
          <w:numId w:val="25"/>
        </w:numPr>
        <w:shd w:val="clear" w:color="auto" w:fill="auto"/>
        <w:tabs>
          <w:tab w:val="left" w:pos="274"/>
        </w:tabs>
        <w:spacing w:after="0" w:line="245" w:lineRule="exact"/>
        <w:ind w:left="320" w:hanging="320"/>
      </w:pPr>
      <w:proofErr w:type="gramStart"/>
      <w:r>
        <w:rPr>
          <w:rStyle w:val="102"/>
        </w:rPr>
        <w:t xml:space="preserve">Акционерное общество «Санкт-Петербургская Международная Товарно-сырьевая Биржа» </w:t>
      </w:r>
      <w:r>
        <w:t>(адрес юридического лица: 191119, г. Санкт-Петербург, ул. Марата, д. 69-71, лит.</w:t>
      </w:r>
      <w:proofErr w:type="gramEnd"/>
      <w:r>
        <w:t xml:space="preserve"> </w:t>
      </w:r>
      <w:proofErr w:type="gramStart"/>
      <w:r>
        <w:t>А, адрес для корреспонденции: 119021, г. Москва, ул. Тимура Фрунзе, д. 24)</w:t>
      </w:r>
      <w:proofErr w:type="gramEnd"/>
    </w:p>
    <w:p w:rsidR="003C7856" w:rsidRDefault="006F427D">
      <w:pPr>
        <w:pStyle w:val="101"/>
        <w:numPr>
          <w:ilvl w:val="0"/>
          <w:numId w:val="25"/>
        </w:numPr>
        <w:shd w:val="clear" w:color="auto" w:fill="auto"/>
        <w:spacing w:after="0" w:line="245" w:lineRule="exact"/>
        <w:ind w:left="320" w:hanging="320"/>
      </w:pPr>
      <w:r>
        <w:rPr>
          <w:rStyle w:val="102"/>
        </w:rPr>
        <w:t xml:space="preserve"> </w:t>
      </w:r>
      <w:proofErr w:type="gramStart"/>
      <w:r>
        <w:rPr>
          <w:rStyle w:val="102"/>
        </w:rPr>
        <w:t>А</w:t>
      </w:r>
      <w:r w:rsidR="00BE4588">
        <w:rPr>
          <w:rStyle w:val="102"/>
        </w:rPr>
        <w:t>кционерное общество «</w:t>
      </w:r>
      <w:r>
        <w:rPr>
          <w:rStyle w:val="102"/>
        </w:rPr>
        <w:t>Серпуховская нефтебаза</w:t>
      </w:r>
      <w:r w:rsidR="00BE4588">
        <w:rPr>
          <w:rStyle w:val="102"/>
        </w:rPr>
        <w:t>» (</w:t>
      </w:r>
      <w:r>
        <w:t>адрес юридического лица: 142205</w:t>
      </w:r>
      <w:r w:rsidR="00BE4588">
        <w:t xml:space="preserve">, г. </w:t>
      </w:r>
      <w:r>
        <w:t>Серпухов</w:t>
      </w:r>
      <w:r w:rsidR="00BE4588">
        <w:t xml:space="preserve">, ул. </w:t>
      </w:r>
      <w:r>
        <w:t>2-ая Новоселок, д. 10</w:t>
      </w:r>
      <w:r w:rsidR="00BE4588">
        <w:t>).</w:t>
      </w:r>
      <w:proofErr w:type="gramEnd"/>
    </w:p>
    <w:p w:rsidR="003C7856" w:rsidRDefault="00BE4588">
      <w:pPr>
        <w:pStyle w:val="101"/>
        <w:shd w:val="clear" w:color="auto" w:fill="auto"/>
        <w:spacing w:after="0" w:line="245" w:lineRule="exact"/>
        <w:ind w:left="320" w:hanging="320"/>
      </w:pPr>
      <w:r>
        <w:t>Операторы вправе осуществлять обработку предоставляемых персональных данных, а именно:</w:t>
      </w:r>
    </w:p>
    <w:p w:rsidR="003C7856" w:rsidRDefault="00BE4588">
      <w:pPr>
        <w:pStyle w:val="101"/>
        <w:numPr>
          <w:ilvl w:val="0"/>
          <w:numId w:val="26"/>
        </w:numPr>
        <w:shd w:val="clear" w:color="auto" w:fill="auto"/>
        <w:tabs>
          <w:tab w:val="left" w:pos="4192"/>
        </w:tabs>
        <w:spacing w:after="0" w:line="269" w:lineRule="exact"/>
        <w:ind w:left="320" w:hanging="320"/>
      </w:pPr>
      <w:r>
        <w:t xml:space="preserve"> Фамилия, имя, отчество;</w:t>
      </w:r>
      <w:r>
        <w:tab/>
        <w:t>- идентификационный номер налогоплательщика;</w:t>
      </w:r>
    </w:p>
    <w:p w:rsidR="003C7856" w:rsidRDefault="00BE4588">
      <w:pPr>
        <w:pStyle w:val="101"/>
        <w:numPr>
          <w:ilvl w:val="0"/>
          <w:numId w:val="26"/>
        </w:numPr>
        <w:shd w:val="clear" w:color="auto" w:fill="auto"/>
        <w:tabs>
          <w:tab w:val="left" w:pos="188"/>
          <w:tab w:val="left" w:pos="4192"/>
        </w:tabs>
        <w:spacing w:after="0" w:line="269" w:lineRule="exact"/>
        <w:ind w:left="320" w:hanging="320"/>
      </w:pPr>
      <w:r>
        <w:t>дата и место рождения;</w:t>
      </w:r>
      <w:r>
        <w:tab/>
        <w:t>- сведения о трудовой деятельности;</w:t>
      </w:r>
    </w:p>
    <w:p w:rsidR="003C7856" w:rsidRDefault="00BE4588">
      <w:pPr>
        <w:pStyle w:val="101"/>
        <w:numPr>
          <w:ilvl w:val="0"/>
          <w:numId w:val="26"/>
        </w:numPr>
        <w:shd w:val="clear" w:color="auto" w:fill="auto"/>
        <w:tabs>
          <w:tab w:val="left" w:pos="188"/>
          <w:tab w:val="left" w:pos="4192"/>
        </w:tabs>
        <w:spacing w:after="0" w:line="269" w:lineRule="exact"/>
        <w:ind w:left="320" w:hanging="320"/>
      </w:pPr>
      <w:r>
        <w:t>гражданство;</w:t>
      </w:r>
      <w:r>
        <w:tab/>
        <w:t>- сведения о документах, содержащих мои персональные</w:t>
      </w:r>
    </w:p>
    <w:p w:rsidR="003C7856" w:rsidRDefault="00BE4588">
      <w:pPr>
        <w:pStyle w:val="101"/>
        <w:numPr>
          <w:ilvl w:val="0"/>
          <w:numId w:val="26"/>
        </w:numPr>
        <w:shd w:val="clear" w:color="auto" w:fill="auto"/>
        <w:tabs>
          <w:tab w:val="left" w:pos="4192"/>
        </w:tabs>
        <w:spacing w:after="0" w:line="269" w:lineRule="exact"/>
        <w:ind w:left="320" w:hanging="320"/>
      </w:pPr>
      <w:r>
        <w:t xml:space="preserve"> адрес;</w:t>
      </w:r>
      <w:r>
        <w:tab/>
        <w:t>данные;</w:t>
      </w:r>
    </w:p>
    <w:p w:rsidR="003C7856" w:rsidRDefault="00BE4588">
      <w:pPr>
        <w:pStyle w:val="101"/>
        <w:numPr>
          <w:ilvl w:val="0"/>
          <w:numId w:val="26"/>
        </w:numPr>
        <w:shd w:val="clear" w:color="auto" w:fill="auto"/>
        <w:tabs>
          <w:tab w:val="left" w:pos="4192"/>
        </w:tabs>
        <w:spacing w:after="0" w:line="269" w:lineRule="exact"/>
        <w:ind w:left="320" w:hanging="320"/>
      </w:pPr>
      <w:r>
        <w:t xml:space="preserve"> данные документа, удостоверяющего личность;</w:t>
      </w:r>
      <w:r>
        <w:tab/>
        <w:t xml:space="preserve">- номера контактных телефонов и адресов </w:t>
      </w:r>
      <w:proofErr w:type="gramStart"/>
      <w:r>
        <w:t>электронной</w:t>
      </w:r>
      <w:proofErr w:type="gramEnd"/>
    </w:p>
    <w:p w:rsidR="003C7856" w:rsidRDefault="006F427D">
      <w:pPr>
        <w:pStyle w:val="101"/>
        <w:numPr>
          <w:ilvl w:val="0"/>
          <w:numId w:val="26"/>
        </w:numPr>
        <w:shd w:val="clear" w:color="auto" w:fill="auto"/>
        <w:tabs>
          <w:tab w:val="left" w:pos="4192"/>
        </w:tabs>
        <w:spacing w:after="0" w:line="269" w:lineRule="exact"/>
        <w:ind w:left="320" w:hanging="320"/>
      </w:pPr>
      <w:r>
        <w:t xml:space="preserve"> данные миграционной карты</w:t>
      </w:r>
      <w:proofErr w:type="gramStart"/>
      <w:r>
        <w:t>;</w:t>
      </w:r>
      <w:r>
        <w:tab/>
        <w:t xml:space="preserve">- </w:t>
      </w:r>
      <w:r w:rsidR="00BE4588">
        <w:rPr>
          <w:vertAlign w:val="superscript"/>
        </w:rPr>
        <w:t>;</w:t>
      </w:r>
      <w:proofErr w:type="gramEnd"/>
    </w:p>
    <w:p w:rsidR="003C7856" w:rsidRDefault="00BE4588">
      <w:pPr>
        <w:pStyle w:val="101"/>
        <w:shd w:val="clear" w:color="auto" w:fill="auto"/>
        <w:spacing w:after="21" w:line="180" w:lineRule="exact"/>
        <w:ind w:left="4260" w:firstLine="0"/>
        <w:jc w:val="left"/>
      </w:pPr>
      <w:r>
        <w:t>- иные персональные данные.</w:t>
      </w:r>
    </w:p>
    <w:p w:rsidR="003C7856" w:rsidRDefault="00BE4588">
      <w:pPr>
        <w:pStyle w:val="101"/>
        <w:shd w:val="clear" w:color="auto" w:fill="auto"/>
        <w:spacing w:after="0" w:line="235" w:lineRule="exact"/>
        <w:ind w:firstLine="600"/>
        <w:jc w:val="left"/>
      </w:pPr>
      <w:r>
        <w:t>Операторы вправе осуществлять с предоставленными персональными данными любые действия, предусмотренные федеральным законом «О персональных данных». Целью обработки персональных данных является надлежащее выполнение операторами своих обязательств, вытекающих из федеральных законов, иных правовых актов, в том числе актов федеральных органов исполнительной власти, Банка России (далее вместе - законодательство), а также из соглашений с контрагентами.</w:t>
      </w:r>
    </w:p>
    <w:p w:rsidR="003C7856" w:rsidRDefault="00BE4588">
      <w:pPr>
        <w:pStyle w:val="101"/>
        <w:shd w:val="clear" w:color="auto" w:fill="auto"/>
        <w:spacing w:after="0" w:line="235" w:lineRule="exact"/>
        <w:ind w:firstLine="600"/>
        <w:jc w:val="left"/>
      </w:pPr>
      <w:r>
        <w:t>Согласие действует в течение неопределенного срока и может быть отозвано путем направления одному из операторов заявления в письменной форме об отзыве согласия, при этом операторы прекращают обработку персональных данных и уничтожают их, за исключением персональных данных, включенных в документы, обязанность по хранению которых прямо предусмотрена законодательством и внутренними документами Операторов. Хранение таких персональных данных осуществляется операторами в течение срока, установленного законодательством и внутренними документами операторов. Заявление может быть совершено в свободной форме.</w:t>
      </w:r>
    </w:p>
    <w:p w:rsidR="003C7856" w:rsidRDefault="00BE4588">
      <w:pPr>
        <w:pStyle w:val="101"/>
        <w:shd w:val="clear" w:color="auto" w:fill="auto"/>
        <w:spacing w:after="0" w:line="235" w:lineRule="exact"/>
        <w:ind w:firstLine="600"/>
        <w:jc w:val="left"/>
      </w:pPr>
      <w:r>
        <w:t>В случае отзыва настоящего согласия персональные данные, включенные в документы, образующиеся в деятельности операторов, в том числе во внутренние документы операторов в период действия согласия, могут передаваться третьим лицам в объеме и случаях, указанных в настоящем согласии.</w:t>
      </w:r>
    </w:p>
    <w:p w:rsidR="003C7856" w:rsidRDefault="00BE4588">
      <w:pPr>
        <w:pStyle w:val="101"/>
        <w:shd w:val="clear" w:color="auto" w:fill="auto"/>
        <w:spacing w:after="70" w:line="180" w:lineRule="exact"/>
        <w:ind w:firstLine="600"/>
        <w:jc w:val="left"/>
      </w:pPr>
      <w:r>
        <w:t>Также подтверждаю, что персональные данные могут быть получены операторами от любых третьих лиц.</w:t>
      </w:r>
    </w:p>
    <w:p w:rsidR="003C7856" w:rsidRDefault="00BE4588">
      <w:pPr>
        <w:pStyle w:val="110"/>
        <w:shd w:val="clear" w:color="auto" w:fill="auto"/>
        <w:spacing w:before="0" w:after="44" w:line="180" w:lineRule="exact"/>
        <w:ind w:left="20"/>
      </w:pPr>
      <w:r>
        <w:t>Уведомление о получении персональных данных не от субъекта персональных данных.</w:t>
      </w:r>
    </w:p>
    <w:p w:rsidR="003C7856" w:rsidRDefault="00BE4588">
      <w:pPr>
        <w:pStyle w:val="101"/>
        <w:numPr>
          <w:ilvl w:val="0"/>
          <w:numId w:val="27"/>
        </w:numPr>
        <w:shd w:val="clear" w:color="auto" w:fill="auto"/>
        <w:tabs>
          <w:tab w:val="left" w:pos="274"/>
        </w:tabs>
        <w:spacing w:after="0" w:line="206" w:lineRule="exact"/>
        <w:ind w:left="320" w:hanging="320"/>
      </w:pPr>
      <w:r>
        <w:t>Обработка персональных данных осуществляется операторами в целях соблюдения требований действующего законодательства РФ, а также договоров и соглашений с юридическими лицами, от имени которых действует субъект персональных данных.</w:t>
      </w:r>
    </w:p>
    <w:p w:rsidR="003C7856" w:rsidRDefault="00BE4588">
      <w:pPr>
        <w:pStyle w:val="101"/>
        <w:numPr>
          <w:ilvl w:val="0"/>
          <w:numId w:val="27"/>
        </w:numPr>
        <w:shd w:val="clear" w:color="auto" w:fill="auto"/>
        <w:tabs>
          <w:tab w:val="left" w:pos="274"/>
        </w:tabs>
        <w:spacing w:after="0" w:line="206" w:lineRule="exact"/>
        <w:ind w:left="320" w:hanging="320"/>
      </w:pPr>
      <w:r>
        <w:t>Предполагаемый круг пользователей персональными данными субъекта включает в себя работников операторов, сотрудников регулирующих, контролирующих и надзорных государственных органов, контрагентов операторов и иных лиц при осуществлении ими своих полномочий в соответствии с требованиями действующего законодательства РФ и заключенных соглашений.</w:t>
      </w:r>
    </w:p>
    <w:p w:rsidR="003C7856" w:rsidRDefault="00BE4588">
      <w:pPr>
        <w:pStyle w:val="101"/>
        <w:numPr>
          <w:ilvl w:val="0"/>
          <w:numId w:val="27"/>
        </w:numPr>
        <w:shd w:val="clear" w:color="auto" w:fill="auto"/>
        <w:tabs>
          <w:tab w:val="left" w:pos="274"/>
        </w:tabs>
        <w:spacing w:after="65" w:line="180" w:lineRule="exact"/>
        <w:ind w:left="320" w:hanging="320"/>
      </w:pPr>
      <w:r>
        <w:t>В соответствии с действующим законодательством РФ субъекты персональных данных обладают следующими правами:</w:t>
      </w:r>
    </w:p>
    <w:p w:rsidR="003C7856" w:rsidRDefault="00BE4588">
      <w:pPr>
        <w:pStyle w:val="101"/>
        <w:numPr>
          <w:ilvl w:val="0"/>
          <w:numId w:val="28"/>
        </w:numPr>
        <w:shd w:val="clear" w:color="auto" w:fill="auto"/>
        <w:tabs>
          <w:tab w:val="left" w:pos="1113"/>
        </w:tabs>
        <w:spacing w:after="44" w:line="180" w:lineRule="exact"/>
        <w:ind w:left="760" w:firstLine="0"/>
      </w:pPr>
      <w:r>
        <w:t>на доступ к своим персональным данным;</w:t>
      </w:r>
    </w:p>
    <w:p w:rsidR="003C7856" w:rsidRDefault="00BE4588">
      <w:pPr>
        <w:pStyle w:val="101"/>
        <w:numPr>
          <w:ilvl w:val="0"/>
          <w:numId w:val="28"/>
        </w:numPr>
        <w:shd w:val="clear" w:color="auto" w:fill="auto"/>
        <w:tabs>
          <w:tab w:val="left" w:pos="1113"/>
        </w:tabs>
        <w:spacing w:after="0" w:line="206" w:lineRule="exact"/>
        <w:ind w:left="1120"/>
        <w:jc w:val="left"/>
      </w:pPr>
      <w:r>
        <w:t>на предварительное согласие и немедленное прекращение обработки по требованию при обработке персональных данных в целях продвижения товаров, работ, услуг на рынке;</w:t>
      </w:r>
    </w:p>
    <w:p w:rsidR="003C7856" w:rsidRDefault="00BE4588">
      <w:pPr>
        <w:pStyle w:val="101"/>
        <w:numPr>
          <w:ilvl w:val="0"/>
          <w:numId w:val="28"/>
        </w:numPr>
        <w:shd w:val="clear" w:color="auto" w:fill="auto"/>
        <w:tabs>
          <w:tab w:val="left" w:pos="1113"/>
        </w:tabs>
        <w:spacing w:after="0" w:line="206" w:lineRule="exact"/>
        <w:ind w:left="1120"/>
        <w:jc w:val="left"/>
      </w:pPr>
      <w:proofErr w:type="gramStart"/>
      <w:r>
        <w:t>возникающими</w:t>
      </w:r>
      <w:proofErr w:type="gramEnd"/>
      <w:r>
        <w:t xml:space="preserve"> при принятии решений на основании исключительно автоматизированной обработки их персональных данных;</w:t>
      </w:r>
    </w:p>
    <w:p w:rsidR="003C7856" w:rsidRDefault="00BE4588">
      <w:pPr>
        <w:pStyle w:val="101"/>
        <w:numPr>
          <w:ilvl w:val="0"/>
          <w:numId w:val="28"/>
        </w:numPr>
        <w:shd w:val="clear" w:color="auto" w:fill="auto"/>
        <w:tabs>
          <w:tab w:val="left" w:pos="1113"/>
        </w:tabs>
        <w:spacing w:after="65" w:line="180" w:lineRule="exact"/>
        <w:ind w:left="760" w:firstLine="0"/>
      </w:pPr>
      <w:r>
        <w:t>на обжалование действий или бездействий операторов;</w:t>
      </w:r>
    </w:p>
    <w:p w:rsidR="003C7856" w:rsidRDefault="00BE4588">
      <w:pPr>
        <w:pStyle w:val="101"/>
        <w:numPr>
          <w:ilvl w:val="0"/>
          <w:numId w:val="28"/>
        </w:numPr>
        <w:shd w:val="clear" w:color="auto" w:fill="auto"/>
        <w:tabs>
          <w:tab w:val="left" w:pos="1113"/>
        </w:tabs>
        <w:spacing w:after="0" w:line="180" w:lineRule="exact"/>
        <w:ind w:left="760" w:firstLine="0"/>
      </w:pPr>
      <w:r>
        <w:t>иные права, установленные действующим законодательством РФ.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3"/>
        <w:gridCol w:w="2054"/>
        <w:gridCol w:w="2222"/>
        <w:gridCol w:w="494"/>
      </w:tblGrid>
      <w:tr w:rsidR="003C7856">
        <w:trPr>
          <w:trHeight w:hRule="exact" w:val="456"/>
        </w:trPr>
        <w:tc>
          <w:tcPr>
            <w:tcW w:w="3533" w:type="dxa"/>
            <w:shd w:val="clear" w:color="auto" w:fill="FFFFFF"/>
          </w:tcPr>
          <w:p w:rsidR="003C7856" w:rsidRDefault="00BE4588">
            <w:pPr>
              <w:pStyle w:val="20"/>
              <w:framePr w:w="8304" w:wrap="notBeside" w:vAnchor="text" w:hAnchor="text" w:y="1"/>
              <w:shd w:val="clear" w:color="auto" w:fill="auto"/>
              <w:spacing w:before="0" w:after="60" w:line="180" w:lineRule="exact"/>
              <w:ind w:firstLine="0"/>
              <w:jc w:val="left"/>
            </w:pPr>
            <w:r>
              <w:rPr>
                <w:rStyle w:val="29pt1"/>
              </w:rPr>
              <w:t>Подпись субъекта персональных данных:</w:t>
            </w:r>
          </w:p>
          <w:p w:rsidR="003C7856" w:rsidRDefault="00BE4588">
            <w:pPr>
              <w:pStyle w:val="20"/>
              <w:framePr w:w="8304" w:wrap="notBeside" w:vAnchor="text" w:hAnchor="text" w:y="1"/>
              <w:shd w:val="clear" w:color="auto" w:fill="auto"/>
              <w:spacing w:before="60" w:line="180" w:lineRule="exact"/>
              <w:ind w:firstLine="0"/>
              <w:jc w:val="left"/>
            </w:pPr>
            <w:r>
              <w:rPr>
                <w:rStyle w:val="29pt0"/>
              </w:rPr>
              <w:t xml:space="preserve">« </w:t>
            </w:r>
            <w:r w:rsidR="006F427D">
              <w:rPr>
                <w:rStyle w:val="29pt0"/>
              </w:rPr>
              <w:t xml:space="preserve">      </w:t>
            </w:r>
            <w:r>
              <w:rPr>
                <w:rStyle w:val="29pt0"/>
              </w:rPr>
              <w:t>»</w:t>
            </w:r>
            <w:r w:rsidR="006F427D">
              <w:rPr>
                <w:rStyle w:val="29pt0"/>
              </w:rPr>
              <w:t xml:space="preserve">                               </w:t>
            </w:r>
            <w:r>
              <w:rPr>
                <w:rStyle w:val="29pt0"/>
              </w:rPr>
              <w:t xml:space="preserve"> 20</w:t>
            </w:r>
            <w:r w:rsidR="006F427D">
              <w:rPr>
                <w:rStyle w:val="29pt0"/>
              </w:rPr>
              <w:t>19</w:t>
            </w:r>
            <w:r>
              <w:rPr>
                <w:rStyle w:val="29pt0"/>
              </w:rPr>
              <w:t xml:space="preserve"> года</w:t>
            </w:r>
          </w:p>
        </w:tc>
        <w:tc>
          <w:tcPr>
            <w:tcW w:w="2054" w:type="dxa"/>
            <w:shd w:val="clear" w:color="auto" w:fill="FFFFFF"/>
            <w:vAlign w:val="bottom"/>
          </w:tcPr>
          <w:p w:rsidR="003C7856" w:rsidRDefault="00BE4588">
            <w:pPr>
              <w:pStyle w:val="20"/>
              <w:framePr w:w="8304" w:wrap="notBeside" w:vAnchor="text" w:hAnchor="text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/</w:t>
            </w:r>
          </w:p>
        </w:tc>
        <w:tc>
          <w:tcPr>
            <w:tcW w:w="2222" w:type="dxa"/>
            <w:shd w:val="clear" w:color="auto" w:fill="FFFFFF"/>
          </w:tcPr>
          <w:p w:rsidR="003C7856" w:rsidRDefault="003C7856">
            <w:pPr>
              <w:framePr w:w="83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  <w:vAlign w:val="bottom"/>
          </w:tcPr>
          <w:p w:rsidR="003C7856" w:rsidRDefault="00BE4588">
            <w:pPr>
              <w:pStyle w:val="20"/>
              <w:framePr w:w="8304" w:wrap="notBeside" w:vAnchor="text" w:hAnchor="text" w:y="1"/>
              <w:shd w:val="clear" w:color="auto" w:fill="auto"/>
              <w:spacing w:before="0" w:line="180" w:lineRule="exact"/>
              <w:ind w:firstLine="0"/>
              <w:jc w:val="right"/>
            </w:pPr>
            <w:r>
              <w:rPr>
                <w:rStyle w:val="29pt0"/>
              </w:rPr>
              <w:t>/</w:t>
            </w:r>
          </w:p>
        </w:tc>
      </w:tr>
      <w:tr w:rsidR="003C7856">
        <w:trPr>
          <w:trHeight w:hRule="exact" w:val="202"/>
        </w:trPr>
        <w:tc>
          <w:tcPr>
            <w:tcW w:w="3533" w:type="dxa"/>
            <w:tcBorders>
              <w:top w:val="single" w:sz="4" w:space="0" w:color="auto"/>
            </w:tcBorders>
            <w:shd w:val="clear" w:color="auto" w:fill="FFFFFF"/>
          </w:tcPr>
          <w:p w:rsidR="003C7856" w:rsidRDefault="003C7856">
            <w:pPr>
              <w:framePr w:w="83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8304" w:wrap="notBeside" w:vAnchor="text" w:hAnchor="text" w:y="1"/>
              <w:shd w:val="clear" w:color="auto" w:fill="auto"/>
              <w:spacing w:before="0" w:line="110" w:lineRule="exact"/>
              <w:ind w:left="200" w:firstLine="0"/>
              <w:jc w:val="left"/>
            </w:pPr>
            <w:r>
              <w:rPr>
                <w:rStyle w:val="255pt"/>
              </w:rPr>
              <w:t>(подпись)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8304" w:wrap="notBeside" w:vAnchor="text" w:hAnchor="text" w:y="1"/>
              <w:shd w:val="clear" w:color="auto" w:fill="auto"/>
              <w:spacing w:before="0" w:line="110" w:lineRule="exact"/>
              <w:ind w:left="1040" w:firstLine="0"/>
              <w:jc w:val="left"/>
            </w:pPr>
            <w:r>
              <w:rPr>
                <w:rStyle w:val="255pt"/>
              </w:rPr>
              <w:t>(Фамилия И.О.)</w:t>
            </w:r>
          </w:p>
        </w:tc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</w:tcPr>
          <w:p w:rsidR="003C7856" w:rsidRDefault="003C7856">
            <w:pPr>
              <w:framePr w:w="8304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3C7856" w:rsidRDefault="003C7856">
      <w:pPr>
        <w:framePr w:w="8304" w:wrap="notBeside" w:vAnchor="text" w:hAnchor="text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p w:rsidR="003C7856" w:rsidRDefault="00BE4588">
      <w:pPr>
        <w:pStyle w:val="20"/>
        <w:shd w:val="clear" w:color="auto" w:fill="auto"/>
        <w:spacing w:before="0" w:line="274" w:lineRule="exact"/>
        <w:ind w:left="4580" w:firstLine="0"/>
        <w:jc w:val="left"/>
      </w:pPr>
      <w:r>
        <w:t>Приложение № 14</w:t>
      </w:r>
    </w:p>
    <w:p w:rsidR="003C7856" w:rsidRDefault="00BE4588">
      <w:pPr>
        <w:pStyle w:val="20"/>
        <w:shd w:val="clear" w:color="auto" w:fill="auto"/>
        <w:spacing w:before="0" w:after="176" w:line="274" w:lineRule="exact"/>
        <w:ind w:left="4580" w:firstLine="0"/>
        <w:jc w:val="left"/>
      </w:pPr>
      <w:r>
        <w:t>к Условиям оказания усл</w:t>
      </w:r>
      <w:r w:rsidR="006F427D">
        <w:t xml:space="preserve">уг оператора товарных поставок </w:t>
      </w:r>
      <w:r>
        <w:t>АО «</w:t>
      </w:r>
      <w:r w:rsidR="006F427D">
        <w:t>Серпуховская нефтебаза</w:t>
      </w:r>
      <w:r>
        <w:t>» в Секции «Нефтепродукты» АО «</w:t>
      </w:r>
      <w:proofErr w:type="spellStart"/>
      <w:r>
        <w:t>СПбМТСБ</w:t>
      </w:r>
      <w:proofErr w:type="spellEnd"/>
      <w:r>
        <w:t>»</w:t>
      </w:r>
    </w:p>
    <w:p w:rsidR="003C7856" w:rsidRDefault="00BE4588">
      <w:pPr>
        <w:pStyle w:val="421"/>
        <w:keepNext/>
        <w:keepLines/>
        <w:shd w:val="clear" w:color="auto" w:fill="auto"/>
        <w:spacing w:before="0"/>
      </w:pPr>
      <w:bookmarkStart w:id="60" w:name="bookmark59"/>
      <w:r>
        <w:lastRenderedPageBreak/>
        <w:t>Документы,</w:t>
      </w:r>
      <w:bookmarkEnd w:id="60"/>
    </w:p>
    <w:p w:rsidR="003C7856" w:rsidRDefault="00BE4588">
      <w:pPr>
        <w:pStyle w:val="20"/>
        <w:shd w:val="clear" w:color="auto" w:fill="auto"/>
        <w:spacing w:before="0" w:line="278" w:lineRule="exact"/>
        <w:ind w:firstLine="0"/>
      </w:pPr>
      <w:bookmarkStart w:id="61" w:name="bookmark60"/>
      <w:proofErr w:type="gramStart"/>
      <w:r>
        <w:t xml:space="preserve">предоставляемые </w:t>
      </w:r>
      <w:proofErr w:type="spellStart"/>
      <w:r>
        <w:t>Поклажедателем</w:t>
      </w:r>
      <w:proofErr w:type="spellEnd"/>
      <w:r>
        <w:t xml:space="preserve"> Оператору товарных поставок для открытия</w:t>
      </w:r>
      <w:bookmarkEnd w:id="61"/>
      <w:proofErr w:type="gramEnd"/>
    </w:p>
    <w:p w:rsidR="003C7856" w:rsidRDefault="00BE4588">
      <w:pPr>
        <w:pStyle w:val="20"/>
        <w:shd w:val="clear" w:color="auto" w:fill="auto"/>
        <w:spacing w:before="0" w:after="227" w:line="278" w:lineRule="exact"/>
        <w:ind w:firstLine="0"/>
      </w:pPr>
      <w:r>
        <w:t>Торгового товарного счета</w:t>
      </w:r>
    </w:p>
    <w:p w:rsidR="003C7856" w:rsidRDefault="00BE4588">
      <w:pPr>
        <w:pStyle w:val="20"/>
        <w:numPr>
          <w:ilvl w:val="0"/>
          <w:numId w:val="29"/>
        </w:numPr>
        <w:shd w:val="clear" w:color="auto" w:fill="auto"/>
        <w:tabs>
          <w:tab w:val="left" w:pos="704"/>
        </w:tabs>
        <w:spacing w:before="0" w:after="85" w:line="220" w:lineRule="exact"/>
        <w:ind w:firstLine="0"/>
        <w:jc w:val="both"/>
      </w:pPr>
      <w:r>
        <w:t xml:space="preserve">Анкета </w:t>
      </w:r>
      <w:proofErr w:type="spellStart"/>
      <w:r>
        <w:t>Поклажедателя</w:t>
      </w:r>
      <w:proofErr w:type="spellEnd"/>
      <w:r>
        <w:t>.</w:t>
      </w:r>
    </w:p>
    <w:p w:rsidR="003C7856" w:rsidRDefault="00BE4588">
      <w:pPr>
        <w:pStyle w:val="20"/>
        <w:numPr>
          <w:ilvl w:val="0"/>
          <w:numId w:val="29"/>
        </w:numPr>
        <w:shd w:val="clear" w:color="auto" w:fill="auto"/>
        <w:tabs>
          <w:tab w:val="left" w:pos="704"/>
        </w:tabs>
        <w:spacing w:before="0" w:after="56" w:line="274" w:lineRule="exact"/>
        <w:ind w:firstLine="0"/>
        <w:jc w:val="both"/>
      </w:pPr>
      <w:r>
        <w:t xml:space="preserve">Оригинал или нотариально удостоверенная копия доверенности на представителя </w:t>
      </w:r>
      <w:proofErr w:type="spellStart"/>
      <w:r>
        <w:t>Поклажедателя</w:t>
      </w:r>
      <w:proofErr w:type="spellEnd"/>
      <w:r>
        <w:t xml:space="preserve">, уполномоченного осуществлять действия (операции) от имени </w:t>
      </w:r>
      <w:proofErr w:type="spellStart"/>
      <w:r>
        <w:t>Поклажедателя</w:t>
      </w:r>
      <w:proofErr w:type="spellEnd"/>
      <w:r>
        <w:t xml:space="preserve"> во взаимоотношениях с Оператором товарных поставок, включая полномочия по подписанию необходимых документов, составленная по форме Приложения № 12 к настоящим Условиям.</w:t>
      </w:r>
    </w:p>
    <w:p w:rsidR="003C7856" w:rsidRDefault="00BE4588">
      <w:pPr>
        <w:pStyle w:val="20"/>
        <w:numPr>
          <w:ilvl w:val="0"/>
          <w:numId w:val="29"/>
        </w:numPr>
        <w:shd w:val="clear" w:color="auto" w:fill="auto"/>
        <w:tabs>
          <w:tab w:val="left" w:pos="704"/>
        </w:tabs>
        <w:spacing w:before="0" w:after="64" w:line="278" w:lineRule="exact"/>
        <w:ind w:firstLine="0"/>
        <w:jc w:val="both"/>
      </w:pPr>
      <w:r>
        <w:t xml:space="preserve">Оригинал или нотариально удостоверенная копия доверенности на представителя </w:t>
      </w:r>
      <w:proofErr w:type="spellStart"/>
      <w:r>
        <w:t>Поклажедателя</w:t>
      </w:r>
      <w:proofErr w:type="spellEnd"/>
      <w:r>
        <w:t>, уполномоченного предоставлять и получать документы от Оператора товарных поставок.</w:t>
      </w:r>
    </w:p>
    <w:p w:rsidR="003C7856" w:rsidRDefault="00BE4588">
      <w:pPr>
        <w:pStyle w:val="20"/>
        <w:numPr>
          <w:ilvl w:val="0"/>
          <w:numId w:val="29"/>
        </w:numPr>
        <w:shd w:val="clear" w:color="auto" w:fill="auto"/>
        <w:tabs>
          <w:tab w:val="left" w:pos="704"/>
        </w:tabs>
        <w:spacing w:before="0" w:after="60" w:line="274" w:lineRule="exact"/>
        <w:ind w:firstLine="0"/>
        <w:jc w:val="both"/>
      </w:pPr>
      <w:r>
        <w:t xml:space="preserve">Карточка с образцами подписей и оттиска печати </w:t>
      </w:r>
      <w:proofErr w:type="spellStart"/>
      <w:r>
        <w:t>Поклажедателя</w:t>
      </w:r>
      <w:proofErr w:type="spellEnd"/>
      <w:r>
        <w:t xml:space="preserve"> (при наличии), оформленная в соответствии с требованиями нормативных актов Банка России (либо нотариально удостоверенная копия карточки).</w:t>
      </w:r>
    </w:p>
    <w:p w:rsidR="003C7856" w:rsidRDefault="00BE4588">
      <w:pPr>
        <w:pStyle w:val="20"/>
        <w:numPr>
          <w:ilvl w:val="0"/>
          <w:numId w:val="29"/>
        </w:numPr>
        <w:shd w:val="clear" w:color="auto" w:fill="auto"/>
        <w:tabs>
          <w:tab w:val="left" w:pos="704"/>
        </w:tabs>
        <w:spacing w:before="0" w:after="56" w:line="274" w:lineRule="exact"/>
        <w:ind w:firstLine="0"/>
        <w:jc w:val="both"/>
      </w:pPr>
      <w:r>
        <w:t xml:space="preserve">Согласие лиц, указанных в документах </w:t>
      </w:r>
      <w:proofErr w:type="spellStart"/>
      <w:r>
        <w:t>Поклажедателя</w:t>
      </w:r>
      <w:proofErr w:type="spellEnd"/>
      <w:r>
        <w:t>, направляемых им Оператору товарных поставок в соответствии с Условиями, на обработку персональных данных по форме по форме Приложения № 13 к настоящим Условиям.</w:t>
      </w:r>
    </w:p>
    <w:p w:rsidR="003C7856" w:rsidRDefault="00BE4588">
      <w:pPr>
        <w:pStyle w:val="20"/>
        <w:numPr>
          <w:ilvl w:val="0"/>
          <w:numId w:val="29"/>
        </w:numPr>
        <w:shd w:val="clear" w:color="auto" w:fill="auto"/>
        <w:tabs>
          <w:tab w:val="left" w:pos="704"/>
        </w:tabs>
        <w:spacing w:before="0" w:after="64" w:line="278" w:lineRule="exact"/>
        <w:ind w:firstLine="0"/>
        <w:jc w:val="both"/>
      </w:pPr>
      <w:r>
        <w:t>Иные документы, которые могут быть запрошены Оператором товарных поставок в необходимых случаях. Оператор товарных поставок вправе потребовать уточнения информации, содержащейся в ранее предоставленных документах.</w:t>
      </w:r>
    </w:p>
    <w:p w:rsidR="003C7856" w:rsidRDefault="00BE4588">
      <w:pPr>
        <w:pStyle w:val="20"/>
        <w:shd w:val="clear" w:color="auto" w:fill="auto"/>
        <w:spacing w:before="0" w:line="274" w:lineRule="exact"/>
        <w:ind w:firstLine="0"/>
        <w:jc w:val="both"/>
      </w:pPr>
      <w:r>
        <w:t xml:space="preserve">Документы, предоставляемые </w:t>
      </w:r>
      <w:proofErr w:type="spellStart"/>
      <w:r>
        <w:t>Поклажедателем</w:t>
      </w:r>
      <w:proofErr w:type="spellEnd"/>
      <w:r>
        <w:t>, должны быть действительными на дату их предъявления Оператору товарных поставок.</w:t>
      </w:r>
    </w:p>
    <w:p w:rsidR="003C7856" w:rsidRDefault="00BE4588">
      <w:pPr>
        <w:pStyle w:val="20"/>
        <w:shd w:val="clear" w:color="auto" w:fill="auto"/>
        <w:spacing w:before="0" w:line="278" w:lineRule="exact"/>
        <w:ind w:firstLine="0"/>
        <w:jc w:val="both"/>
        <w:sectPr w:rsidR="003C7856">
          <w:type w:val="continuous"/>
          <w:pgSz w:w="11900" w:h="16840"/>
          <w:pgMar w:top="484" w:right="234" w:bottom="1071" w:left="1590" w:header="0" w:footer="3" w:gutter="0"/>
          <w:cols w:space="720"/>
          <w:noEndnote/>
          <w:docGrid w:linePitch="360"/>
        </w:sectPr>
      </w:pPr>
      <w:r>
        <w:t>К предоставляемым документам прилагается сопроводительное письмо с описью направляемых Оператору товарных поставок документов.</w:t>
      </w:r>
    </w:p>
    <w:p w:rsidR="003C7856" w:rsidRDefault="00BE4588">
      <w:pPr>
        <w:pStyle w:val="20"/>
        <w:shd w:val="clear" w:color="auto" w:fill="auto"/>
        <w:spacing w:before="0" w:line="274" w:lineRule="exact"/>
        <w:ind w:left="4580" w:firstLine="0"/>
        <w:jc w:val="left"/>
      </w:pPr>
      <w:r>
        <w:lastRenderedPageBreak/>
        <w:t>Приложение № 15</w:t>
      </w:r>
    </w:p>
    <w:p w:rsidR="003C7856" w:rsidRDefault="00BE4588">
      <w:pPr>
        <w:pStyle w:val="20"/>
        <w:shd w:val="clear" w:color="auto" w:fill="auto"/>
        <w:spacing w:before="0" w:after="305" w:line="274" w:lineRule="exact"/>
        <w:ind w:left="4580" w:firstLine="0"/>
        <w:jc w:val="left"/>
      </w:pPr>
      <w:r>
        <w:t>к Условиям оказания услуг оператора товарных пост</w:t>
      </w:r>
      <w:r w:rsidR="002B6329">
        <w:t xml:space="preserve">авок </w:t>
      </w:r>
      <w:r>
        <w:t>АО «</w:t>
      </w:r>
      <w:r w:rsidR="002B6329">
        <w:t>Серпуховская нефтебаза</w:t>
      </w:r>
      <w:r>
        <w:t>» в Секции «Нефтепродукты» АО «</w:t>
      </w:r>
      <w:proofErr w:type="spellStart"/>
      <w:r>
        <w:t>СПбМТСБ</w:t>
      </w:r>
      <w:proofErr w:type="spellEnd"/>
      <w:r>
        <w:t>»</w:t>
      </w:r>
    </w:p>
    <w:p w:rsidR="003C7856" w:rsidRDefault="00BE4588">
      <w:pPr>
        <w:pStyle w:val="a8"/>
        <w:framePr w:w="5006" w:wrap="notBeside" w:vAnchor="text" w:hAnchor="text" w:y="1"/>
        <w:shd w:val="clear" w:color="auto" w:fill="auto"/>
        <w:spacing w:line="220" w:lineRule="exact"/>
      </w:pPr>
      <w:bookmarkStart w:id="62" w:name="bookmark61"/>
      <w:r>
        <w:rPr>
          <w:rStyle w:val="a9"/>
        </w:rPr>
        <w:t>Форма Уведомления о приостановке операций п</w:t>
      </w:r>
      <w:r>
        <w:t>о Торговому товарному счету</w:t>
      </w:r>
      <w:bookmarkEnd w:id="6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8"/>
        <w:gridCol w:w="1560"/>
        <w:gridCol w:w="1709"/>
      </w:tblGrid>
      <w:tr w:rsidR="003C7856">
        <w:trPr>
          <w:trHeight w:hRule="exact" w:val="475"/>
        </w:trPr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5006" w:wrap="notBeside" w:vAnchor="text" w:hAnchor="text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2"/>
              </w:rPr>
              <w:t>Документ сформирован</w:t>
            </w:r>
          </w:p>
        </w:tc>
      </w:tr>
      <w:tr w:rsidR="003C7856">
        <w:trPr>
          <w:trHeight w:hRule="exact" w:val="46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5006" w:wrap="notBeside" w:vAnchor="text" w:hAnchor="text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2"/>
              </w:rPr>
              <w:t>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5006" w:wrap="notBeside" w:vAnchor="text" w:hAnchor="text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2"/>
              </w:rPr>
              <w:t>дата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5006" w:wrap="notBeside" w:vAnchor="text" w:hAnchor="text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2"/>
              </w:rPr>
              <w:t>время</w:t>
            </w:r>
          </w:p>
        </w:tc>
      </w:tr>
      <w:tr w:rsidR="003C7856">
        <w:trPr>
          <w:trHeight w:hRule="exact" w:val="50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50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50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5006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3C7856" w:rsidRDefault="003C7856">
      <w:pPr>
        <w:framePr w:w="5006" w:wrap="notBeside" w:vAnchor="text" w:hAnchor="text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p w:rsidR="003C7856" w:rsidRDefault="00BE4588">
      <w:pPr>
        <w:pStyle w:val="50"/>
        <w:shd w:val="clear" w:color="auto" w:fill="auto"/>
        <w:spacing w:before="355" w:after="149" w:line="180" w:lineRule="exact"/>
        <w:ind w:right="20"/>
        <w:jc w:val="center"/>
      </w:pPr>
      <w:r>
        <w:t>УВЕДОМЛЕНИЕ О ПРИОСТАНОВКЕ ОПЕРАЦИИ ПО ТОРГОВОМУ ТОВАРНОМУ СЧЕТУ</w:t>
      </w:r>
    </w:p>
    <w:p w:rsidR="003C7856" w:rsidRDefault="00BE4588">
      <w:pPr>
        <w:pStyle w:val="50"/>
        <w:shd w:val="clear" w:color="auto" w:fill="auto"/>
        <w:spacing w:before="0" w:after="0" w:line="180" w:lineRule="exact"/>
        <w:jc w:val="left"/>
      </w:pPr>
      <w:r>
        <w:t>В отношении: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0"/>
        <w:gridCol w:w="2818"/>
        <w:gridCol w:w="1723"/>
      </w:tblGrid>
      <w:tr w:rsidR="003C7856">
        <w:trPr>
          <w:trHeight w:hRule="exact" w:val="475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110" w:wrap="notBeside" w:vAnchor="text" w:hAnchor="text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2"/>
              </w:rPr>
              <w:t xml:space="preserve">Сведения о </w:t>
            </w:r>
            <w:proofErr w:type="spellStart"/>
            <w:r>
              <w:rPr>
                <w:rStyle w:val="29pt2"/>
              </w:rPr>
              <w:t>Поклажедателе</w:t>
            </w:r>
            <w:proofErr w:type="spellEnd"/>
          </w:p>
        </w:tc>
      </w:tr>
      <w:tr w:rsidR="003C7856">
        <w:trPr>
          <w:trHeight w:hRule="exact" w:val="456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110" w:wrap="notBeside" w:vAnchor="text" w:hAnchor="text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2"/>
              </w:rPr>
              <w:t>наименование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110" w:wrap="notBeside" w:vAnchor="text" w:hAnchor="text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2"/>
              </w:rPr>
              <w:t>ИНН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110" w:wrap="notBeside" w:vAnchor="text" w:hAnchor="text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2"/>
              </w:rPr>
              <w:t>Номер счета</w:t>
            </w:r>
          </w:p>
        </w:tc>
      </w:tr>
      <w:tr w:rsidR="003C7856">
        <w:trPr>
          <w:trHeight w:hRule="exact" w:val="49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911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911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110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3C7856" w:rsidRDefault="003C7856">
      <w:pPr>
        <w:framePr w:w="9110" w:wrap="notBeside" w:vAnchor="text" w:hAnchor="text" w:y="1"/>
        <w:rPr>
          <w:sz w:val="2"/>
          <w:szCs w:val="2"/>
        </w:rPr>
      </w:pPr>
    </w:p>
    <w:p w:rsidR="003C7856" w:rsidRDefault="003C7856">
      <w:pPr>
        <w:spacing w:line="360" w:lineRule="exact"/>
      </w:pPr>
    </w:p>
    <w:p w:rsidR="003C7856" w:rsidRDefault="00BE4588">
      <w:pPr>
        <w:pStyle w:val="33"/>
        <w:framePr w:w="9091" w:wrap="notBeside" w:vAnchor="text" w:hAnchor="text" w:y="1"/>
        <w:shd w:val="clear" w:color="auto" w:fill="auto"/>
        <w:spacing w:line="180" w:lineRule="exact"/>
      </w:pPr>
      <w:r>
        <w:t xml:space="preserve">Приостановлены операции по торговому товарному счету </w:t>
      </w:r>
      <w:proofErr w:type="gramStart"/>
      <w:r>
        <w:t>с</w:t>
      </w:r>
      <w:proofErr w:type="gramEnd"/>
      <w: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6"/>
        <w:gridCol w:w="4685"/>
      </w:tblGrid>
      <w:tr w:rsidR="003C7856">
        <w:trPr>
          <w:trHeight w:hRule="exact" w:val="4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091" w:wrap="notBeside" w:vAnchor="text" w:hAnchor="text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2"/>
              </w:rPr>
              <w:t>дата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091" w:wrap="notBeside" w:vAnchor="text" w:hAnchor="text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2"/>
              </w:rPr>
              <w:t>время</w:t>
            </w:r>
          </w:p>
        </w:tc>
      </w:tr>
      <w:tr w:rsidR="003C7856">
        <w:trPr>
          <w:trHeight w:hRule="exact" w:val="49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909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091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3C7856" w:rsidRDefault="003C7856">
      <w:pPr>
        <w:framePr w:w="9091" w:wrap="notBeside" w:vAnchor="text" w:hAnchor="text" w:y="1"/>
        <w:rPr>
          <w:sz w:val="2"/>
          <w:szCs w:val="2"/>
        </w:rPr>
      </w:pPr>
    </w:p>
    <w:p w:rsidR="003C7856" w:rsidRDefault="003C7856">
      <w:pPr>
        <w:spacing w:line="360" w:lineRule="exact"/>
      </w:pPr>
    </w:p>
    <w:p w:rsidR="003C7856" w:rsidRDefault="00BE4588">
      <w:pPr>
        <w:pStyle w:val="33"/>
        <w:framePr w:w="9091" w:wrap="notBeside" w:vAnchor="text" w:hAnchor="text" w:y="1"/>
        <w:shd w:val="clear" w:color="auto" w:fill="auto"/>
        <w:spacing w:line="180" w:lineRule="exact"/>
      </w:pPr>
      <w:r>
        <w:t xml:space="preserve">Возобновлены операции по торговому товарному счету </w:t>
      </w:r>
      <w:proofErr w:type="gramStart"/>
      <w:r>
        <w:t>с</w:t>
      </w:r>
      <w:proofErr w:type="gramEnd"/>
      <w: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6"/>
        <w:gridCol w:w="4685"/>
      </w:tblGrid>
      <w:tr w:rsidR="003C7856">
        <w:trPr>
          <w:trHeight w:hRule="exact" w:val="4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091" w:wrap="notBeside" w:vAnchor="text" w:hAnchor="text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2"/>
              </w:rPr>
              <w:t>дата*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091" w:wrap="notBeside" w:vAnchor="text" w:hAnchor="text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2"/>
              </w:rPr>
              <w:t>время*</w:t>
            </w:r>
          </w:p>
        </w:tc>
      </w:tr>
      <w:tr w:rsidR="003C7856">
        <w:trPr>
          <w:trHeight w:hRule="exact" w:val="49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909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091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3C7856" w:rsidRDefault="00BE4588">
      <w:pPr>
        <w:pStyle w:val="33"/>
        <w:framePr w:w="9091" w:wrap="notBeside" w:vAnchor="text" w:hAnchor="text" w:y="1"/>
        <w:shd w:val="clear" w:color="auto" w:fill="auto"/>
        <w:spacing w:line="180" w:lineRule="exact"/>
      </w:pPr>
      <w:r>
        <w:t>* - заполняется в случае возобновления операций</w:t>
      </w:r>
    </w:p>
    <w:p w:rsidR="003C7856" w:rsidRDefault="003C7856">
      <w:pPr>
        <w:framePr w:w="9091" w:wrap="notBeside" w:vAnchor="text" w:hAnchor="text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  <w:sectPr w:rsidR="003C7856">
          <w:pgSz w:w="11900" w:h="16840"/>
          <w:pgMar w:top="595" w:right="268" w:bottom="595" w:left="1658" w:header="0" w:footer="3" w:gutter="0"/>
          <w:cols w:space="720"/>
          <w:noEndnote/>
          <w:docGrid w:linePitch="360"/>
        </w:sectPr>
      </w:pPr>
    </w:p>
    <w:p w:rsidR="003C7856" w:rsidRDefault="00BE4588">
      <w:pPr>
        <w:pStyle w:val="20"/>
        <w:shd w:val="clear" w:color="auto" w:fill="auto"/>
        <w:spacing w:before="0" w:line="274" w:lineRule="exact"/>
        <w:ind w:left="4580" w:firstLine="0"/>
        <w:jc w:val="left"/>
      </w:pPr>
      <w:r>
        <w:lastRenderedPageBreak/>
        <w:t>Приложение № 16</w:t>
      </w:r>
    </w:p>
    <w:p w:rsidR="003C7856" w:rsidRDefault="00BE4588">
      <w:pPr>
        <w:pStyle w:val="20"/>
        <w:shd w:val="clear" w:color="auto" w:fill="auto"/>
        <w:spacing w:before="0" w:after="283" w:line="274" w:lineRule="exact"/>
        <w:ind w:left="4580" w:firstLine="0"/>
        <w:jc w:val="left"/>
      </w:pPr>
      <w:r>
        <w:t>к Условиям оказания усл</w:t>
      </w:r>
      <w:r w:rsidR="002B6329">
        <w:t xml:space="preserve">уг оператора товарных поставок </w:t>
      </w:r>
      <w:r>
        <w:t>АО «</w:t>
      </w:r>
      <w:r w:rsidR="002B6329">
        <w:t>Серпуховская нефтебаза</w:t>
      </w:r>
      <w:r>
        <w:t>» в Секции «Нефтепродукты» АО «</w:t>
      </w:r>
      <w:proofErr w:type="spellStart"/>
      <w:r>
        <w:t>СПбМТСБ</w:t>
      </w:r>
      <w:proofErr w:type="spellEnd"/>
      <w:r>
        <w:t>»</w:t>
      </w:r>
    </w:p>
    <w:p w:rsidR="003C7856" w:rsidRDefault="00BE4588">
      <w:pPr>
        <w:pStyle w:val="421"/>
        <w:keepNext/>
        <w:keepLines/>
        <w:shd w:val="clear" w:color="auto" w:fill="auto"/>
        <w:spacing w:before="0" w:line="220" w:lineRule="exact"/>
        <w:ind w:right="20"/>
      </w:pPr>
      <w:bookmarkStart w:id="63" w:name="bookmark62"/>
      <w:r>
        <w:t>Форма распоряжения о предоставлении выписки по торговому товарному счету</w:t>
      </w:r>
      <w:bookmarkEnd w:id="63"/>
    </w:p>
    <w:p w:rsidR="003C7856" w:rsidRDefault="00BE4588">
      <w:pPr>
        <w:pStyle w:val="26"/>
        <w:framePr w:w="6571" w:wrap="notBeside" w:vAnchor="text" w:hAnchor="text" w:y="1"/>
        <w:shd w:val="clear" w:color="auto" w:fill="auto"/>
        <w:spacing w:line="130" w:lineRule="exact"/>
      </w:pPr>
      <w:bookmarkStart w:id="64" w:name="bookmark63"/>
      <w:r>
        <w:rPr>
          <w:rStyle w:val="27"/>
        </w:rPr>
        <w:t>ЗАПОЛНЯЕТСЯ В ДВУХ ЭКЗЕМПЛЯРАХ</w:t>
      </w:r>
      <w:bookmarkEnd w:id="6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734"/>
        <w:gridCol w:w="5150"/>
      </w:tblGrid>
      <w:tr w:rsidR="003C7856">
        <w:trPr>
          <w:trHeight w:hRule="exact" w:val="518"/>
        </w:trPr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6571" w:wrap="notBeside" w:vAnchor="text" w:hAnchor="text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2"/>
              </w:rPr>
              <w:t>Документ получен</w:t>
            </w:r>
          </w:p>
        </w:tc>
      </w:tr>
      <w:tr w:rsidR="003C7856">
        <w:trPr>
          <w:trHeight w:hRule="exact" w:val="7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6571" w:wrap="notBeside" w:vAnchor="text" w:hAnchor="text" w:y="1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29pt2"/>
              </w:rPr>
              <w:t>дата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6571" w:wrap="notBeside" w:vAnchor="text" w:hAnchor="text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2"/>
              </w:rPr>
              <w:t>время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6571" w:wrap="notBeside" w:vAnchor="text" w:hAnchor="text" w:y="1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29pt2"/>
              </w:rPr>
              <w:t>рег. номер</w:t>
            </w:r>
          </w:p>
          <w:p w:rsidR="003C7856" w:rsidRDefault="00BE4588">
            <w:pPr>
              <w:pStyle w:val="20"/>
              <w:framePr w:w="6571" w:wrap="notBeside" w:vAnchor="text" w:hAnchor="text" w:y="1"/>
              <w:shd w:val="clear" w:color="auto" w:fill="auto"/>
              <w:spacing w:before="60" w:line="130" w:lineRule="exact"/>
              <w:ind w:firstLine="0"/>
            </w:pPr>
            <w:r>
              <w:rPr>
                <w:rStyle w:val="265pt0"/>
              </w:rPr>
              <w:t>(из Журнала регистрации распоряжений)</w:t>
            </w:r>
          </w:p>
        </w:tc>
      </w:tr>
      <w:tr w:rsidR="003C7856">
        <w:trPr>
          <w:trHeight w:hRule="exact" w:val="54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657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657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6571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3C7856" w:rsidRDefault="003C7856">
      <w:pPr>
        <w:framePr w:w="6571" w:wrap="notBeside" w:vAnchor="text" w:hAnchor="text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p w:rsidR="003C7856" w:rsidRDefault="00BE4588">
      <w:pPr>
        <w:pStyle w:val="a8"/>
        <w:framePr w:w="9096" w:wrap="notBeside" w:vAnchor="text" w:hAnchor="text" w:y="1"/>
        <w:shd w:val="clear" w:color="auto" w:fill="auto"/>
        <w:spacing w:line="220" w:lineRule="exact"/>
      </w:pPr>
      <w:r>
        <w:t>РАСПОРЯЖЕНИЕ О ПРЕДОСТАВЛЕНИИ ВЫПИСКИ ПО ТОРГОВОМУ ТОВАРНОМУ СЧЕТУ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5693"/>
      </w:tblGrid>
      <w:tr w:rsidR="003C7856">
        <w:trPr>
          <w:trHeight w:hRule="exact" w:val="4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096" w:wrap="notBeside" w:vAnchor="text" w:hAnchor="tex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Оператору товарных поставок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56" w:rsidRDefault="00BE4588" w:rsidP="002B6329">
            <w:pPr>
              <w:pStyle w:val="20"/>
              <w:framePr w:w="9096" w:wrap="notBeside" w:vAnchor="text" w:hAnchor="text" w:y="1"/>
              <w:shd w:val="clear" w:color="auto" w:fill="auto"/>
              <w:spacing w:before="0" w:line="220" w:lineRule="exact"/>
              <w:ind w:firstLine="0"/>
            </w:pPr>
            <w:r>
              <w:t>АО «</w:t>
            </w:r>
            <w:r w:rsidR="002B6329">
              <w:t>Серпуховская нефтебаза</w:t>
            </w:r>
            <w:r>
              <w:t>»</w:t>
            </w:r>
          </w:p>
        </w:tc>
      </w:tr>
      <w:tr w:rsidR="003C7856">
        <w:trPr>
          <w:trHeight w:hRule="exact" w:val="422"/>
        </w:trPr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096" w:wrap="notBeside" w:vAnchor="text" w:hAnchor="text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2"/>
              </w:rPr>
              <w:t xml:space="preserve">От </w:t>
            </w:r>
            <w:proofErr w:type="spellStart"/>
            <w:r>
              <w:rPr>
                <w:rStyle w:val="29pt2"/>
              </w:rPr>
              <w:t>Поклажедателя</w:t>
            </w:r>
            <w:proofErr w:type="spellEnd"/>
            <w:r>
              <w:rPr>
                <w:rStyle w:val="29pt2"/>
              </w:rPr>
              <w:t>:</w:t>
            </w:r>
          </w:p>
        </w:tc>
      </w:tr>
      <w:tr w:rsidR="003C7856">
        <w:trPr>
          <w:trHeight w:hRule="exact" w:val="4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096" w:wrap="notBeside" w:vAnchor="text" w:hAnchor="tex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 xml:space="preserve">Наименование </w:t>
            </w:r>
            <w:proofErr w:type="spellStart"/>
            <w:r>
              <w:t>Поклажедателя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096" w:wrap="notBeside" w:vAnchor="text" w:hAnchor="text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096" w:wrap="notBeside" w:vAnchor="text" w:hAnchor="tex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Номер торгового товарного счета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096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3C7856" w:rsidRDefault="003C7856">
      <w:pPr>
        <w:framePr w:w="9096" w:wrap="notBeside" w:vAnchor="text" w:hAnchor="text" w:y="1"/>
        <w:rPr>
          <w:sz w:val="2"/>
          <w:szCs w:val="2"/>
        </w:rPr>
      </w:pPr>
    </w:p>
    <w:p w:rsidR="003C7856" w:rsidRDefault="003C7856">
      <w:pPr>
        <w:spacing w:line="360" w:lineRule="exact"/>
      </w:pPr>
    </w:p>
    <w:p w:rsidR="003C7856" w:rsidRDefault="00BE4588">
      <w:pPr>
        <w:pStyle w:val="33"/>
        <w:framePr w:w="9091" w:wrap="notBeside" w:vAnchor="text" w:hAnchor="text" w:y="1"/>
        <w:shd w:val="clear" w:color="auto" w:fill="auto"/>
        <w:spacing w:line="259" w:lineRule="exact"/>
        <w:jc w:val="both"/>
      </w:pPr>
      <w:r>
        <w:t xml:space="preserve">Настоящим </w:t>
      </w:r>
      <w:proofErr w:type="spellStart"/>
      <w:r>
        <w:t>Поклажедатель</w:t>
      </w:r>
      <w:proofErr w:type="spellEnd"/>
      <w:r>
        <w:t xml:space="preserve"> просит предоставить выписку о совершенных операциях по его торговому товарному счету: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3989"/>
      </w:tblGrid>
      <w:tr w:rsidR="003C7856">
        <w:trPr>
          <w:trHeight w:hRule="exact" w:val="586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091" w:wrap="notBeside" w:vAnchor="text" w:hAnchor="text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2"/>
              </w:rPr>
              <w:t>Выписка за период</w:t>
            </w:r>
          </w:p>
        </w:tc>
      </w:tr>
      <w:tr w:rsidR="003C7856">
        <w:trPr>
          <w:trHeight w:hRule="exact" w:val="46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091" w:wrap="notBeside" w:vAnchor="text" w:hAnchor="text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2"/>
              </w:rPr>
              <w:t>дата начала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091" w:wrap="notBeside" w:vAnchor="text" w:hAnchor="text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2"/>
              </w:rPr>
              <w:t>дата окончания</w:t>
            </w:r>
          </w:p>
        </w:tc>
      </w:tr>
      <w:tr w:rsidR="003C7856">
        <w:trPr>
          <w:trHeight w:hRule="exact" w:val="49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909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091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3C7856" w:rsidRDefault="003C7856">
      <w:pPr>
        <w:framePr w:w="9091" w:wrap="notBeside" w:vAnchor="text" w:hAnchor="text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p w:rsidR="003C7856" w:rsidRDefault="00BE4588">
      <w:pPr>
        <w:pStyle w:val="33"/>
        <w:framePr w:w="9082" w:wrap="notBeside" w:vAnchor="text" w:hAnchor="text" w:y="1"/>
        <w:shd w:val="clear" w:color="auto" w:fill="auto"/>
        <w:spacing w:line="180" w:lineRule="exact"/>
      </w:pPr>
      <w:r>
        <w:t xml:space="preserve">Сведения о лице, подписавшего распоряжение от имени </w:t>
      </w:r>
      <w:proofErr w:type="spellStart"/>
      <w:r>
        <w:t>Поклажедателя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998"/>
        <w:gridCol w:w="1272"/>
        <w:gridCol w:w="994"/>
        <w:gridCol w:w="1282"/>
      </w:tblGrid>
      <w:tr w:rsidR="003C7856">
        <w:trPr>
          <w:trHeight w:hRule="exact" w:val="6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082" w:wrap="notBeside" w:vAnchor="text" w:hAnchor="text" w:y="1"/>
              <w:shd w:val="clear" w:color="auto" w:fill="auto"/>
              <w:spacing w:before="0" w:line="259" w:lineRule="exact"/>
              <w:ind w:firstLine="0"/>
              <w:jc w:val="left"/>
            </w:pPr>
            <w:r>
              <w:t xml:space="preserve">Наименование должности полномочного лица </w:t>
            </w:r>
            <w:proofErr w:type="spellStart"/>
            <w:r>
              <w:t>Поклажедателя</w:t>
            </w:r>
            <w:proofErr w:type="spellEnd"/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082" w:wrap="notBeside" w:vAnchor="text" w:hAnchor="text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082" w:wrap="notBeside" w:vAnchor="text" w:hAnchor="tex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по доверенности*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082" w:wrap="notBeside" w:vAnchor="text" w:hAnchor="text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2"/>
              </w:rPr>
              <w:t>№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90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082" w:wrap="notBeside" w:vAnchor="text" w:hAnchor="text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2"/>
              </w:rPr>
              <w:t>от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082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3C7856" w:rsidRDefault="00BE4588">
      <w:pPr>
        <w:pStyle w:val="82"/>
        <w:framePr w:w="9082" w:wrap="notBeside" w:vAnchor="text" w:hAnchor="text" w:y="1"/>
        <w:shd w:val="clear" w:color="auto" w:fill="auto"/>
        <w:spacing w:line="120" w:lineRule="exact"/>
      </w:pPr>
      <w:r>
        <w:t xml:space="preserve">* - не заполняется в отношении законного представителя—лица имеющего право действовать </w:t>
      </w:r>
      <w:proofErr w:type="gramStart"/>
      <w:r>
        <w:t>от</w:t>
      </w:r>
      <w:proofErr w:type="gramEnd"/>
      <w:r>
        <w:t xml:space="preserve"> </w:t>
      </w:r>
      <w:proofErr w:type="gramStart"/>
      <w:r>
        <w:t>имении</w:t>
      </w:r>
      <w:proofErr w:type="gramEnd"/>
      <w:r>
        <w:t xml:space="preserve"> лица без доверенности</w:t>
      </w:r>
    </w:p>
    <w:p w:rsidR="003C7856" w:rsidRDefault="003C7856">
      <w:pPr>
        <w:framePr w:w="9082" w:wrap="notBeside" w:vAnchor="text" w:hAnchor="text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p w:rsidR="000C1151" w:rsidRDefault="000C1151">
      <w:pPr>
        <w:pStyle w:val="20"/>
        <w:shd w:val="clear" w:color="auto" w:fill="auto"/>
        <w:spacing w:before="0" w:line="220" w:lineRule="exact"/>
        <w:ind w:firstLine="0"/>
        <w:jc w:val="left"/>
        <w:rPr>
          <w:noProof/>
          <w:lang w:bidi="ar-SA"/>
        </w:rPr>
      </w:pPr>
    </w:p>
    <w:p w:rsidR="000C1151" w:rsidRDefault="000C1151">
      <w:pPr>
        <w:pStyle w:val="20"/>
        <w:shd w:val="clear" w:color="auto" w:fill="auto"/>
        <w:spacing w:before="0" w:line="220" w:lineRule="exact"/>
        <w:ind w:firstLine="0"/>
        <w:jc w:val="left"/>
        <w:rPr>
          <w:noProof/>
          <w:lang w:bidi="ar-SA"/>
        </w:rPr>
      </w:pPr>
    </w:p>
    <w:p w:rsidR="000C1151" w:rsidRDefault="000C1151">
      <w:pPr>
        <w:pStyle w:val="20"/>
        <w:shd w:val="clear" w:color="auto" w:fill="auto"/>
        <w:spacing w:before="0" w:line="220" w:lineRule="exact"/>
        <w:ind w:firstLine="0"/>
        <w:jc w:val="left"/>
        <w:rPr>
          <w:noProof/>
          <w:lang w:bidi="ar-SA"/>
        </w:rPr>
      </w:pPr>
    </w:p>
    <w:p w:rsidR="000C1151" w:rsidRDefault="000C1151">
      <w:pPr>
        <w:pStyle w:val="20"/>
        <w:shd w:val="clear" w:color="auto" w:fill="auto"/>
        <w:spacing w:before="0" w:line="220" w:lineRule="exact"/>
        <w:ind w:firstLine="0"/>
        <w:jc w:val="left"/>
        <w:rPr>
          <w:noProof/>
          <w:lang w:bidi="ar-SA"/>
        </w:rPr>
      </w:pPr>
    </w:p>
    <w:p w:rsidR="000C1151" w:rsidRDefault="000C1151">
      <w:pPr>
        <w:pStyle w:val="20"/>
        <w:shd w:val="clear" w:color="auto" w:fill="auto"/>
        <w:spacing w:before="0" w:line="220" w:lineRule="exact"/>
        <w:ind w:firstLine="0"/>
        <w:jc w:val="left"/>
        <w:rPr>
          <w:noProof/>
          <w:lang w:bidi="ar-SA"/>
        </w:rPr>
      </w:pPr>
    </w:p>
    <w:p w:rsidR="000C1151" w:rsidRDefault="000C1151">
      <w:pPr>
        <w:pStyle w:val="20"/>
        <w:shd w:val="clear" w:color="auto" w:fill="auto"/>
        <w:spacing w:before="0" w:line="220" w:lineRule="exact"/>
        <w:ind w:firstLine="0"/>
        <w:jc w:val="left"/>
        <w:rPr>
          <w:noProof/>
          <w:lang w:bidi="ar-SA"/>
        </w:rPr>
      </w:pPr>
    </w:p>
    <w:p w:rsidR="000C1151" w:rsidRDefault="000C1151" w:rsidP="000C1151">
      <w:pPr>
        <w:pStyle w:val="20"/>
        <w:shd w:val="clear" w:color="auto" w:fill="auto"/>
        <w:spacing w:before="0" w:line="220" w:lineRule="exact"/>
        <w:ind w:firstLine="0"/>
        <w:jc w:val="left"/>
        <w:sectPr w:rsidR="000C1151">
          <w:pgSz w:w="11900" w:h="16840"/>
          <w:pgMar w:top="610" w:right="253" w:bottom="610" w:left="165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t>Ф.И.О.</w:t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 xml:space="preserve">             __________________________</w:t>
      </w:r>
    </w:p>
    <w:p w:rsidR="003C7856" w:rsidRDefault="00BE4588">
      <w:pPr>
        <w:pStyle w:val="20"/>
        <w:shd w:val="clear" w:color="auto" w:fill="auto"/>
        <w:spacing w:before="0" w:line="274" w:lineRule="exact"/>
        <w:ind w:left="5700" w:firstLine="0"/>
        <w:jc w:val="left"/>
      </w:pPr>
      <w:bookmarkStart w:id="65" w:name="bookmark64"/>
      <w:r>
        <w:lastRenderedPageBreak/>
        <w:t>Приложение № 17</w:t>
      </w:r>
      <w:bookmarkEnd w:id="65"/>
    </w:p>
    <w:p w:rsidR="003C7856" w:rsidRDefault="00BE4588">
      <w:pPr>
        <w:pStyle w:val="20"/>
        <w:shd w:val="clear" w:color="auto" w:fill="auto"/>
        <w:spacing w:before="0" w:after="320" w:line="274" w:lineRule="exact"/>
        <w:ind w:left="5700" w:firstLine="0"/>
        <w:jc w:val="left"/>
      </w:pPr>
      <w:r>
        <w:t>к Условиям оказания услуг оператора товарны</w:t>
      </w:r>
      <w:r w:rsidR="000C1151">
        <w:t xml:space="preserve">х поставок </w:t>
      </w:r>
      <w:r>
        <w:t>АО «</w:t>
      </w:r>
      <w:r w:rsidR="000C1151">
        <w:t>Серпуховская нефтебаза</w:t>
      </w:r>
      <w:r>
        <w:t>» в Секции «Нефтепродукты»</w:t>
      </w:r>
    </w:p>
    <w:p w:rsidR="003C7856" w:rsidRDefault="00B659DC">
      <w:pPr>
        <w:pStyle w:val="20"/>
        <w:shd w:val="clear" w:color="auto" w:fill="auto"/>
        <w:spacing w:before="0" w:line="398" w:lineRule="exact"/>
        <w:ind w:left="20" w:firstLine="0"/>
        <w:sectPr w:rsidR="003C7856">
          <w:footerReference w:type="even" r:id="rId22"/>
          <w:footerReference w:type="default" r:id="rId23"/>
          <w:pgSz w:w="16840" w:h="11900" w:orient="landscape"/>
          <w:pgMar w:top="860" w:right="980" w:bottom="1142" w:left="5228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2008505" simplePos="0" relativeHeight="377487115" behindDoc="1" locked="0" layoutInCell="1" allowOverlap="1">
                <wp:simplePos x="0" y="0"/>
                <wp:positionH relativeFrom="margin">
                  <wp:posOffset>3599815</wp:posOffset>
                </wp:positionH>
                <wp:positionV relativeFrom="paragraph">
                  <wp:posOffset>-447040</wp:posOffset>
                </wp:positionV>
                <wp:extent cx="1143000" cy="139700"/>
                <wp:effectExtent l="0" t="635" r="635" b="4445"/>
                <wp:wrapTopAndBottom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FC3" w:rsidRDefault="00622FC3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АО «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СПбМТСБ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83.45pt;margin-top:-35.2pt;width:90pt;height:11pt;z-index:-125829365;visibility:visible;mso-wrap-style:square;mso-width-percent:0;mso-height-percent:0;mso-wrap-distance-left:5pt;mso-wrap-distance-top:0;mso-wrap-distance-right:158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" filled="f" stroked="f">
                <v:textbox style="mso-fit-shape-to-text:t" inset="0,0,0,0">
                  <w:txbxContent>
                    <w:p w:rsidR="00420EB9" w:rsidRDefault="00420EB9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АО «</w:t>
                      </w:r>
                      <w:proofErr w:type="spellStart"/>
                      <w:r>
                        <w:rPr>
                          <w:rStyle w:val="2Exact"/>
                        </w:rPr>
                        <w:t>СПбМТСБ</w:t>
                      </w:r>
                      <w:proofErr w:type="spellEnd"/>
                      <w:r>
                        <w:rPr>
                          <w:rStyle w:val="2Exact"/>
                        </w:rPr>
                        <w:t>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E4588">
        <w:t>ОТЧЕТ ОБ ИСПОЛНЕНИИ СВОДНОГО РАСПОРЯЖЕНИЯ</w:t>
      </w:r>
      <w:r w:rsidR="00BE4588">
        <w:br/>
        <w:t>на списание/зачисление товара по торговому товарному счету (ТТС)</w:t>
      </w:r>
    </w:p>
    <w:p w:rsidR="003C7856" w:rsidRDefault="003C7856">
      <w:pPr>
        <w:spacing w:line="240" w:lineRule="exact"/>
        <w:rPr>
          <w:sz w:val="19"/>
          <w:szCs w:val="19"/>
        </w:rPr>
      </w:pPr>
    </w:p>
    <w:p w:rsidR="003C7856" w:rsidRDefault="003C7856">
      <w:pPr>
        <w:spacing w:before="4" w:after="4" w:line="240" w:lineRule="exact"/>
        <w:rPr>
          <w:sz w:val="19"/>
          <w:szCs w:val="19"/>
        </w:rPr>
      </w:pPr>
    </w:p>
    <w:p w:rsidR="003C7856" w:rsidRDefault="003C7856">
      <w:pPr>
        <w:rPr>
          <w:sz w:val="2"/>
          <w:szCs w:val="2"/>
        </w:rPr>
        <w:sectPr w:rsidR="003C7856">
          <w:type w:val="continuous"/>
          <w:pgSz w:w="16840" w:h="11900" w:orient="landscape"/>
          <w:pgMar w:top="739" w:right="0" w:bottom="1112" w:left="0" w:header="0" w:footer="3" w:gutter="0"/>
          <w:cols w:space="720"/>
          <w:noEndnote/>
          <w:docGrid w:linePitch="360"/>
        </w:sectPr>
      </w:pPr>
    </w:p>
    <w:p w:rsidR="003C7856" w:rsidRDefault="00B659DC">
      <w:pPr>
        <w:pStyle w:val="20"/>
        <w:shd w:val="clear" w:color="auto" w:fill="auto"/>
        <w:spacing w:before="0" w:after="496" w:line="220" w:lineRule="exact"/>
        <w:ind w:firstLine="0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316230" distL="63500" distR="63500" simplePos="0" relativeHeight="377487116" behindDoc="1" locked="0" layoutInCell="1" allowOverlap="1">
                <wp:simplePos x="0" y="0"/>
                <wp:positionH relativeFrom="margin">
                  <wp:posOffset>8396605</wp:posOffset>
                </wp:positionH>
                <wp:positionV relativeFrom="paragraph">
                  <wp:posOffset>-11430</wp:posOffset>
                </wp:positionV>
                <wp:extent cx="804545" cy="139700"/>
                <wp:effectExtent l="0" t="0" r="0" b="0"/>
                <wp:wrapSquare wrapText="left"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FC3" w:rsidRDefault="00622FC3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(дата, время)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661.15pt;margin-top:-.9pt;width:63.35pt;height:11pt;z-index:-125829364;visibility:visible;mso-wrap-style:square;mso-width-percent:0;mso-height-percent:0;mso-wrap-distance-left:5pt;mso-wrap-distance-top:0;mso-wrap-distance-right:5pt;mso-wrap-distance-bottom:24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" filled="f" stroked="f">
                <v:textbox style="mso-fit-shape-to-text:t" inset="0,0,0,0">
                  <w:txbxContent>
                    <w:p w:rsidR="00420EB9" w:rsidRDefault="00420EB9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(дата, время)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E4588">
        <w:t>№ документа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701"/>
        <w:gridCol w:w="715"/>
        <w:gridCol w:w="710"/>
        <w:gridCol w:w="850"/>
        <w:gridCol w:w="1416"/>
        <w:gridCol w:w="1277"/>
        <w:gridCol w:w="1560"/>
        <w:gridCol w:w="1416"/>
        <w:gridCol w:w="1704"/>
        <w:gridCol w:w="989"/>
        <w:gridCol w:w="2136"/>
      </w:tblGrid>
      <w:tr w:rsidR="003C7856">
        <w:trPr>
          <w:trHeight w:hRule="exact" w:val="701"/>
          <w:jc w:val="center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323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2"/>
              </w:rPr>
              <w:t>Операция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323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2"/>
              </w:rPr>
              <w:t>Распоряжение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323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left"/>
            </w:pPr>
            <w:r>
              <w:rPr>
                <w:rStyle w:val="29pt2"/>
              </w:rPr>
              <w:t>Наименование</w:t>
            </w:r>
          </w:p>
          <w:p w:rsidR="003C7856" w:rsidRDefault="00BE4588">
            <w:pPr>
              <w:pStyle w:val="20"/>
              <w:framePr w:w="14323" w:wrap="notBeside" w:vAnchor="text" w:hAnchor="text" w:xAlign="center" w:y="1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2"/>
              </w:rPr>
              <w:t>Продавца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323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29pt2"/>
              </w:rPr>
              <w:t>ТТС</w:t>
            </w:r>
          </w:p>
          <w:p w:rsidR="003C7856" w:rsidRDefault="00BE4588">
            <w:pPr>
              <w:pStyle w:val="20"/>
              <w:framePr w:w="14323" w:wrap="notBeside" w:vAnchor="text" w:hAnchor="text" w:xAlign="center" w:y="1"/>
              <w:shd w:val="clear" w:color="auto" w:fill="auto"/>
              <w:spacing w:before="60" w:line="180" w:lineRule="exact"/>
              <w:ind w:left="220" w:firstLine="0"/>
              <w:jc w:val="left"/>
            </w:pPr>
            <w:r>
              <w:rPr>
                <w:rStyle w:val="29pt2"/>
              </w:rPr>
              <w:t>Продавца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323" w:wrap="notBeside" w:vAnchor="text" w:hAnchor="text" w:xAlign="center" w:y="1"/>
              <w:shd w:val="clear" w:color="auto" w:fill="auto"/>
              <w:spacing w:before="0" w:after="60" w:line="180" w:lineRule="exact"/>
              <w:ind w:left="160" w:firstLine="0"/>
              <w:jc w:val="left"/>
            </w:pPr>
            <w:r>
              <w:rPr>
                <w:rStyle w:val="29pt2"/>
              </w:rPr>
              <w:t>Наименование</w:t>
            </w:r>
          </w:p>
          <w:p w:rsidR="003C7856" w:rsidRDefault="00BE4588">
            <w:pPr>
              <w:pStyle w:val="20"/>
              <w:framePr w:w="14323" w:wrap="notBeside" w:vAnchor="text" w:hAnchor="text" w:xAlign="center" w:y="1"/>
              <w:shd w:val="clear" w:color="auto" w:fill="auto"/>
              <w:spacing w:before="60" w:line="180" w:lineRule="exact"/>
              <w:ind w:right="260" w:firstLine="0"/>
              <w:jc w:val="right"/>
            </w:pPr>
            <w:r>
              <w:rPr>
                <w:rStyle w:val="29pt2"/>
              </w:rPr>
              <w:t>Покупателя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323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29pt2"/>
              </w:rPr>
              <w:t>ТТС</w:t>
            </w:r>
          </w:p>
          <w:p w:rsidR="003C7856" w:rsidRDefault="00BE4588">
            <w:pPr>
              <w:pStyle w:val="20"/>
              <w:framePr w:w="14323" w:wrap="notBeside" w:vAnchor="text" w:hAnchor="text" w:xAlign="center" w:y="1"/>
              <w:shd w:val="clear" w:color="auto" w:fill="auto"/>
              <w:spacing w:before="60" w:line="180" w:lineRule="exact"/>
              <w:ind w:left="200" w:firstLine="0"/>
              <w:jc w:val="left"/>
            </w:pPr>
            <w:r>
              <w:rPr>
                <w:rStyle w:val="29pt2"/>
              </w:rPr>
              <w:t>Покупателя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323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proofErr w:type="gramStart"/>
            <w:r>
              <w:rPr>
                <w:rStyle w:val="29pt2"/>
              </w:rPr>
              <w:t>Списано с ТТС продавца / зачислено</w:t>
            </w:r>
            <w:proofErr w:type="gramEnd"/>
            <w:r>
              <w:rPr>
                <w:rStyle w:val="29pt2"/>
              </w:rPr>
              <w:t xml:space="preserve"> на ТТС покупателя</w:t>
            </w:r>
          </w:p>
        </w:tc>
      </w:tr>
      <w:tr w:rsidR="003C7856">
        <w:trPr>
          <w:trHeight w:hRule="exact" w:val="323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323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left"/>
            </w:pPr>
            <w:proofErr w:type="spellStart"/>
            <w:r>
              <w:rPr>
                <w:rStyle w:val="29pt2"/>
              </w:rPr>
              <w:t>Иденти</w:t>
            </w:r>
            <w:proofErr w:type="spellEnd"/>
          </w:p>
          <w:p w:rsidR="003C7856" w:rsidRDefault="00BE4588">
            <w:pPr>
              <w:pStyle w:val="20"/>
              <w:framePr w:w="14323" w:wrap="notBeside" w:vAnchor="text" w:hAnchor="text" w:xAlign="center" w:y="1"/>
              <w:shd w:val="clear" w:color="auto" w:fill="auto"/>
              <w:spacing w:before="60" w:after="60" w:line="180" w:lineRule="exact"/>
              <w:ind w:firstLine="0"/>
              <w:jc w:val="left"/>
            </w:pPr>
            <w:proofErr w:type="spellStart"/>
            <w:r>
              <w:rPr>
                <w:rStyle w:val="29pt2"/>
              </w:rPr>
              <w:t>фикато</w:t>
            </w:r>
            <w:proofErr w:type="spellEnd"/>
          </w:p>
          <w:p w:rsidR="003C7856" w:rsidRDefault="00BE4588">
            <w:pPr>
              <w:pStyle w:val="20"/>
              <w:framePr w:w="14323" w:wrap="notBeside" w:vAnchor="text" w:hAnchor="text" w:xAlign="center" w:y="1"/>
              <w:shd w:val="clear" w:color="auto" w:fill="auto"/>
              <w:spacing w:before="60" w:after="60" w:line="180" w:lineRule="exact"/>
              <w:ind w:firstLine="0"/>
            </w:pPr>
            <w:proofErr w:type="gramStart"/>
            <w:r>
              <w:rPr>
                <w:rStyle w:val="29pt2"/>
              </w:rPr>
              <w:t>р</w:t>
            </w:r>
            <w:proofErr w:type="gramEnd"/>
          </w:p>
          <w:p w:rsidR="003C7856" w:rsidRDefault="00BE4588">
            <w:pPr>
              <w:pStyle w:val="20"/>
              <w:framePr w:w="14323" w:wrap="notBeside" w:vAnchor="text" w:hAnchor="text" w:xAlign="center" w:y="1"/>
              <w:shd w:val="clear" w:color="auto" w:fill="auto"/>
              <w:spacing w:before="60" w:line="226" w:lineRule="exact"/>
              <w:ind w:firstLine="0"/>
              <w:jc w:val="left"/>
            </w:pPr>
            <w:r>
              <w:rPr>
                <w:rStyle w:val="29pt2"/>
              </w:rPr>
              <w:t>записи</w:t>
            </w:r>
          </w:p>
          <w:p w:rsidR="003C7856" w:rsidRDefault="00BE4588">
            <w:pPr>
              <w:pStyle w:val="20"/>
              <w:framePr w:w="14323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proofErr w:type="gramStart"/>
            <w:r>
              <w:rPr>
                <w:rStyle w:val="29pt2"/>
              </w:rPr>
              <w:t>(аналог</w:t>
            </w:r>
            <w:proofErr w:type="gramEnd"/>
          </w:p>
          <w:p w:rsidR="003C7856" w:rsidRDefault="00BE4588">
            <w:pPr>
              <w:pStyle w:val="20"/>
              <w:framePr w:w="14323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proofErr w:type="spellStart"/>
            <w:r>
              <w:rPr>
                <w:rStyle w:val="29pt2"/>
              </w:rPr>
              <w:t>ичен</w:t>
            </w:r>
            <w:proofErr w:type="spellEnd"/>
          </w:p>
          <w:p w:rsidR="003C7856" w:rsidRDefault="00BE4588">
            <w:pPr>
              <w:pStyle w:val="20"/>
              <w:framePr w:w="14323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proofErr w:type="spellStart"/>
            <w:r>
              <w:rPr>
                <w:rStyle w:val="29pt2"/>
              </w:rPr>
              <w:t>получе</w:t>
            </w:r>
            <w:proofErr w:type="spellEnd"/>
          </w:p>
          <w:p w:rsidR="003C7856" w:rsidRDefault="00BE4588">
            <w:pPr>
              <w:pStyle w:val="20"/>
              <w:framePr w:w="14323" w:wrap="notBeside" w:vAnchor="text" w:hAnchor="text" w:xAlign="center" w:y="1"/>
              <w:shd w:val="clear" w:color="auto" w:fill="auto"/>
              <w:spacing w:before="0" w:line="226" w:lineRule="exact"/>
              <w:ind w:left="200" w:firstLine="0"/>
              <w:jc w:val="left"/>
            </w:pPr>
            <w:r>
              <w:rPr>
                <w:rStyle w:val="29pt2"/>
              </w:rPr>
              <w:t>иному</w:t>
            </w:r>
          </w:p>
          <w:p w:rsidR="003C7856" w:rsidRDefault="00BE4588">
            <w:pPr>
              <w:pStyle w:val="20"/>
              <w:framePr w:w="14323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r>
              <w:rPr>
                <w:rStyle w:val="29pt2"/>
              </w:rPr>
              <w:t>от</w:t>
            </w:r>
          </w:p>
          <w:p w:rsidR="003C7856" w:rsidRDefault="00BE4588">
            <w:pPr>
              <w:pStyle w:val="20"/>
              <w:framePr w:w="14323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proofErr w:type="spellStart"/>
            <w:r>
              <w:rPr>
                <w:rStyle w:val="29pt2"/>
              </w:rPr>
              <w:t>Клирин</w:t>
            </w:r>
            <w:proofErr w:type="spellEnd"/>
          </w:p>
          <w:p w:rsidR="003C7856" w:rsidRDefault="00BE4588">
            <w:pPr>
              <w:pStyle w:val="20"/>
              <w:framePr w:w="14323" w:wrap="notBeside" w:vAnchor="text" w:hAnchor="text" w:xAlign="center" w:y="1"/>
              <w:shd w:val="clear" w:color="auto" w:fill="auto"/>
              <w:spacing w:before="0" w:line="226" w:lineRule="exact"/>
              <w:ind w:left="200" w:firstLine="0"/>
              <w:jc w:val="left"/>
            </w:pPr>
            <w:proofErr w:type="spellStart"/>
            <w:r>
              <w:rPr>
                <w:rStyle w:val="29pt2"/>
              </w:rPr>
              <w:t>говой</w:t>
            </w:r>
            <w:proofErr w:type="spellEnd"/>
          </w:p>
          <w:p w:rsidR="003C7856" w:rsidRDefault="00BE4588">
            <w:pPr>
              <w:pStyle w:val="20"/>
              <w:framePr w:w="14323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proofErr w:type="spellStart"/>
            <w:r>
              <w:rPr>
                <w:rStyle w:val="29pt2"/>
              </w:rPr>
              <w:t>организ</w:t>
            </w:r>
            <w:proofErr w:type="spellEnd"/>
          </w:p>
          <w:p w:rsidR="003C7856" w:rsidRDefault="00BE4588">
            <w:pPr>
              <w:pStyle w:val="20"/>
              <w:framePr w:w="14323" w:wrap="notBeside" w:vAnchor="text" w:hAnchor="text" w:xAlign="center" w:y="1"/>
              <w:shd w:val="clear" w:color="auto" w:fill="auto"/>
              <w:spacing w:before="0" w:line="226" w:lineRule="exact"/>
              <w:ind w:left="200" w:firstLine="0"/>
              <w:jc w:val="left"/>
            </w:pPr>
            <w:proofErr w:type="spellStart"/>
            <w:proofErr w:type="gramStart"/>
            <w:r>
              <w:rPr>
                <w:rStyle w:val="29pt2"/>
              </w:rPr>
              <w:t>ации</w:t>
            </w:r>
            <w:proofErr w:type="spellEnd"/>
            <w:r>
              <w:rPr>
                <w:rStyle w:val="29pt2"/>
              </w:rPr>
              <w:t>)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323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29pt2"/>
              </w:rPr>
              <w:t>дата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323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2"/>
              </w:rPr>
              <w:t>время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323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2"/>
              </w:rP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323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2"/>
              </w:rPr>
              <w:t>дата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14323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1432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14323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3C7856">
            <w:pPr>
              <w:framePr w:w="14323" w:wrap="notBeside" w:vAnchor="text" w:hAnchor="text" w:xAlign="center" w:y="1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323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2"/>
              </w:rPr>
              <w:t>Марка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323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proofErr w:type="spellStart"/>
            <w:proofErr w:type="gramStart"/>
            <w:r>
              <w:rPr>
                <w:rStyle w:val="29pt2"/>
              </w:rPr>
              <w:t>Количест</w:t>
            </w:r>
            <w:proofErr w:type="spellEnd"/>
            <w:r>
              <w:rPr>
                <w:rStyle w:val="29pt2"/>
              </w:rPr>
              <w:t xml:space="preserve"> во</w:t>
            </w:r>
            <w:proofErr w:type="gramEnd"/>
            <w:r>
              <w:rPr>
                <w:rStyle w:val="29pt2"/>
              </w:rPr>
              <w:t>, 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14323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2"/>
              </w:rPr>
              <w:t>Базис поставки</w:t>
            </w:r>
          </w:p>
        </w:tc>
      </w:tr>
      <w:tr w:rsidR="003C7856">
        <w:trPr>
          <w:trHeight w:hRule="exact" w:val="51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52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C7856" w:rsidRDefault="003C7856">
      <w:pPr>
        <w:framePr w:w="14323" w:wrap="notBeside" w:vAnchor="text" w:hAnchor="text" w:xAlign="center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p w:rsidR="003C7856" w:rsidRDefault="00BE4588">
      <w:pPr>
        <w:pStyle w:val="421"/>
        <w:keepNext/>
        <w:keepLines/>
        <w:shd w:val="clear" w:color="auto" w:fill="auto"/>
        <w:spacing w:before="406" w:line="365" w:lineRule="exact"/>
        <w:ind w:right="11820"/>
        <w:jc w:val="left"/>
      </w:pPr>
      <w:bookmarkStart w:id="66" w:name="bookmark65"/>
      <w:r>
        <w:lastRenderedPageBreak/>
        <w:t>Уполномоченный представитель Оператора товарных поставок</w:t>
      </w:r>
      <w:bookmarkEnd w:id="66"/>
      <w:r>
        <w:br w:type="page"/>
      </w:r>
    </w:p>
    <w:p w:rsidR="003C7856" w:rsidRDefault="00BE4588">
      <w:pPr>
        <w:pStyle w:val="20"/>
        <w:shd w:val="clear" w:color="auto" w:fill="auto"/>
        <w:spacing w:before="0" w:line="274" w:lineRule="exact"/>
        <w:ind w:left="9960" w:firstLine="0"/>
        <w:jc w:val="left"/>
      </w:pPr>
      <w:bookmarkStart w:id="67" w:name="bookmark66"/>
      <w:r>
        <w:lastRenderedPageBreak/>
        <w:t>Приложение № 18</w:t>
      </w:r>
      <w:bookmarkEnd w:id="67"/>
    </w:p>
    <w:p w:rsidR="003C7856" w:rsidRDefault="00BE4588">
      <w:pPr>
        <w:pStyle w:val="20"/>
        <w:shd w:val="clear" w:color="auto" w:fill="auto"/>
        <w:spacing w:before="0" w:after="583" w:line="274" w:lineRule="exact"/>
        <w:ind w:left="9960" w:firstLine="0"/>
        <w:jc w:val="left"/>
      </w:pPr>
      <w:r>
        <w:t>к Условиям оказания усл</w:t>
      </w:r>
      <w:r w:rsidR="000C1151">
        <w:t xml:space="preserve">уг оператора товарных поставок </w:t>
      </w:r>
      <w:r>
        <w:t>АО «</w:t>
      </w:r>
      <w:r w:rsidR="000C1151">
        <w:t xml:space="preserve">Серпуховская нефтебаза» в Секции </w:t>
      </w:r>
      <w:r>
        <w:t>«Нефтепродукты»</w:t>
      </w:r>
    </w:p>
    <w:p w:rsidR="003C7856" w:rsidRDefault="00B659DC">
      <w:pPr>
        <w:pStyle w:val="20"/>
        <w:shd w:val="clear" w:color="auto" w:fill="auto"/>
        <w:spacing w:before="0" w:line="220" w:lineRule="exact"/>
        <w:ind w:left="392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008505" simplePos="0" relativeHeight="377487117" behindDoc="1" locked="0" layoutInCell="1" allowOverlap="1">
                <wp:simplePos x="0" y="0"/>
                <wp:positionH relativeFrom="margin">
                  <wp:posOffset>6420485</wp:posOffset>
                </wp:positionH>
                <wp:positionV relativeFrom="paragraph">
                  <wp:posOffset>-532130</wp:posOffset>
                </wp:positionV>
                <wp:extent cx="1143000" cy="139700"/>
                <wp:effectExtent l="635" t="1270" r="0" b="3810"/>
                <wp:wrapTopAndBottom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FC3" w:rsidRDefault="00622FC3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АО «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СПбМТСБ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505.55pt;margin-top:-41.9pt;width:90pt;height:11pt;z-index:-125829363;visibility:visible;mso-wrap-style:square;mso-width-percent:0;mso-height-percent:0;mso-wrap-distance-left:5pt;mso-wrap-distance-top:0;mso-wrap-distance-right:158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" filled="f" stroked="f">
                <v:textbox style="mso-fit-shape-to-text:t" inset="0,0,0,0">
                  <w:txbxContent>
                    <w:p w:rsidR="00420EB9" w:rsidRDefault="00420EB9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АО «</w:t>
                      </w:r>
                      <w:proofErr w:type="spellStart"/>
                      <w:r>
                        <w:rPr>
                          <w:rStyle w:val="2Exact"/>
                        </w:rPr>
                        <w:t>СПбМТСБ</w:t>
                      </w:r>
                      <w:proofErr w:type="spellEnd"/>
                      <w:r>
                        <w:rPr>
                          <w:rStyle w:val="2Exact"/>
                        </w:rPr>
                        <w:t>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E4588">
        <w:t>Форма уведомления об обнаружении расхождений в учетных данных</w:t>
      </w:r>
    </w:p>
    <w:p w:rsidR="003C7856" w:rsidRDefault="00BE4588">
      <w:pPr>
        <w:pStyle w:val="26"/>
        <w:framePr w:w="6571" w:wrap="notBeside" w:vAnchor="text" w:hAnchor="text" w:y="1"/>
        <w:shd w:val="clear" w:color="auto" w:fill="auto"/>
        <w:spacing w:line="130" w:lineRule="exact"/>
      </w:pPr>
      <w:r>
        <w:rPr>
          <w:rStyle w:val="27"/>
        </w:rPr>
        <w:t>ЗАПОЛНЯЕТСЯ В ДВУХ ЭКЗЕМПЛЯРАХ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739"/>
        <w:gridCol w:w="5150"/>
      </w:tblGrid>
      <w:tr w:rsidR="003C7856">
        <w:trPr>
          <w:trHeight w:hRule="exact" w:val="518"/>
        </w:trPr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6571" w:wrap="notBeside" w:vAnchor="text" w:hAnchor="text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2"/>
              </w:rPr>
              <w:t>Документ получен</w:t>
            </w:r>
          </w:p>
        </w:tc>
      </w:tr>
      <w:tr w:rsidR="003C7856">
        <w:trPr>
          <w:trHeight w:hRule="exact" w:val="7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6571" w:wrap="notBeside" w:vAnchor="text" w:hAnchor="text" w:y="1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29pt2"/>
              </w:rPr>
              <w:t>дата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6571" w:wrap="notBeside" w:vAnchor="text" w:hAnchor="text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2"/>
              </w:rPr>
              <w:t>время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6571" w:wrap="notBeside" w:vAnchor="text" w:hAnchor="text" w:y="1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29pt2"/>
              </w:rPr>
              <w:t>рег. номер</w:t>
            </w:r>
          </w:p>
          <w:p w:rsidR="003C7856" w:rsidRDefault="00BE4588">
            <w:pPr>
              <w:pStyle w:val="20"/>
              <w:framePr w:w="6571" w:wrap="notBeside" w:vAnchor="text" w:hAnchor="text" w:y="1"/>
              <w:shd w:val="clear" w:color="auto" w:fill="auto"/>
              <w:spacing w:before="60" w:line="130" w:lineRule="exact"/>
              <w:ind w:firstLine="0"/>
            </w:pPr>
            <w:r>
              <w:rPr>
                <w:rStyle w:val="265pt0"/>
              </w:rPr>
              <w:t>(из Журнала регистрации распоряжений)</w:t>
            </w:r>
          </w:p>
        </w:tc>
      </w:tr>
      <w:tr w:rsidR="003C785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657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856" w:rsidRDefault="003C7856">
            <w:pPr>
              <w:framePr w:w="657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6571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3C7856" w:rsidRDefault="003C7856">
      <w:pPr>
        <w:framePr w:w="6571" w:wrap="notBeside" w:vAnchor="text" w:hAnchor="text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p w:rsidR="003C7856" w:rsidRDefault="00BE4588">
      <w:pPr>
        <w:pStyle w:val="20"/>
        <w:shd w:val="clear" w:color="auto" w:fill="auto"/>
        <w:spacing w:before="693" w:after="496" w:line="220" w:lineRule="exact"/>
        <w:ind w:left="320" w:firstLine="0"/>
        <w:jc w:val="left"/>
      </w:pPr>
      <w:r>
        <w:t>лист 1 из 2</w:t>
      </w:r>
    </w:p>
    <w:p w:rsidR="003C7856" w:rsidRDefault="00BE4588">
      <w:pPr>
        <w:pStyle w:val="a8"/>
        <w:framePr w:w="9096" w:wrap="notBeside" w:vAnchor="text" w:hAnchor="text" w:y="1"/>
        <w:shd w:val="clear" w:color="auto" w:fill="auto"/>
        <w:spacing w:line="220" w:lineRule="exact"/>
      </w:pPr>
      <w:r>
        <w:t>УВЕДОМЛЕНИЕ ОБ ОБНАРУЖЕНИИ РАСХОЖДЕНИЙ В УЧЕТНЫХ ДАННЫХ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5693"/>
      </w:tblGrid>
      <w:tr w:rsidR="003C7856">
        <w:trPr>
          <w:trHeight w:hRule="exact" w:val="4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096" w:wrap="notBeside" w:vAnchor="text" w:hAnchor="tex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Оператору товарных поставок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856" w:rsidRDefault="00BE4588" w:rsidP="000C1151">
            <w:pPr>
              <w:pStyle w:val="20"/>
              <w:framePr w:w="9096" w:wrap="notBeside" w:vAnchor="text" w:hAnchor="text" w:y="1"/>
              <w:shd w:val="clear" w:color="auto" w:fill="auto"/>
              <w:spacing w:before="0" w:line="220" w:lineRule="exact"/>
              <w:ind w:firstLine="0"/>
            </w:pPr>
            <w:r>
              <w:t>АО «</w:t>
            </w:r>
            <w:r w:rsidR="000C1151">
              <w:t>Серпуховская нефтебаза</w:t>
            </w:r>
            <w:r>
              <w:t>»</w:t>
            </w:r>
          </w:p>
        </w:tc>
      </w:tr>
      <w:tr w:rsidR="003C7856">
        <w:trPr>
          <w:trHeight w:hRule="exact" w:val="422"/>
        </w:trPr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096" w:wrap="notBeside" w:vAnchor="text" w:hAnchor="tex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 xml:space="preserve">От </w:t>
            </w:r>
            <w:proofErr w:type="spellStart"/>
            <w:r>
              <w:t>Поклажедателя</w:t>
            </w:r>
            <w:proofErr w:type="spellEnd"/>
            <w:r>
              <w:t>:</w:t>
            </w:r>
          </w:p>
        </w:tc>
      </w:tr>
      <w:tr w:rsidR="003C7856">
        <w:trPr>
          <w:trHeight w:hRule="exact" w:val="4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856" w:rsidRDefault="00BE4588">
            <w:pPr>
              <w:pStyle w:val="20"/>
              <w:framePr w:w="9096" w:wrap="notBeside" w:vAnchor="text" w:hAnchor="tex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 xml:space="preserve">Наименование </w:t>
            </w:r>
            <w:proofErr w:type="spellStart"/>
            <w:r>
              <w:t>Поклажедателя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096" w:wrap="notBeside" w:vAnchor="text" w:hAnchor="text" w:y="1"/>
              <w:rPr>
                <w:sz w:val="10"/>
                <w:szCs w:val="10"/>
              </w:rPr>
            </w:pPr>
          </w:p>
        </w:tc>
      </w:tr>
      <w:tr w:rsidR="003C7856">
        <w:trPr>
          <w:trHeight w:hRule="exact" w:val="4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856" w:rsidRDefault="00BE4588">
            <w:pPr>
              <w:pStyle w:val="20"/>
              <w:framePr w:w="9096" w:wrap="notBeside" w:vAnchor="text" w:hAnchor="tex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Номер торгового товарного счета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856" w:rsidRDefault="003C7856">
            <w:pPr>
              <w:framePr w:w="9096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3C7856" w:rsidRDefault="003C7856">
      <w:pPr>
        <w:framePr w:w="9096" w:wrap="notBeside" w:vAnchor="text" w:hAnchor="text" w:y="1"/>
        <w:rPr>
          <w:sz w:val="2"/>
          <w:szCs w:val="2"/>
        </w:rPr>
      </w:pPr>
    </w:p>
    <w:p w:rsidR="003C7856" w:rsidRDefault="003C7856">
      <w:pPr>
        <w:rPr>
          <w:sz w:val="2"/>
          <w:szCs w:val="2"/>
        </w:rPr>
      </w:pPr>
    </w:p>
    <w:p w:rsidR="003C7856" w:rsidRDefault="00BE4588">
      <w:pPr>
        <w:pStyle w:val="20"/>
        <w:shd w:val="clear" w:color="auto" w:fill="auto"/>
        <w:spacing w:before="338" w:line="220" w:lineRule="exact"/>
        <w:ind w:firstLine="0"/>
        <w:jc w:val="left"/>
        <w:sectPr w:rsidR="003C7856">
          <w:type w:val="continuous"/>
          <w:pgSz w:w="16840" w:h="11900" w:orient="landscape"/>
          <w:pgMar w:top="739" w:right="859" w:bottom="1112" w:left="727" w:header="0" w:footer="3" w:gutter="0"/>
          <w:cols w:space="720"/>
          <w:noEndnote/>
          <w:docGrid w:linePitch="360"/>
        </w:sectPr>
      </w:pPr>
      <w:r>
        <w:t>Описание расхождений в учетных данных:</w:t>
      </w:r>
    </w:p>
    <w:p w:rsidR="003C7856" w:rsidRDefault="003C7856">
      <w:pPr>
        <w:spacing w:line="202" w:lineRule="exact"/>
        <w:rPr>
          <w:sz w:val="16"/>
          <w:szCs w:val="16"/>
        </w:rPr>
      </w:pPr>
    </w:p>
    <w:p w:rsidR="003C7856" w:rsidRDefault="003C7856">
      <w:pPr>
        <w:rPr>
          <w:sz w:val="2"/>
          <w:szCs w:val="2"/>
        </w:rPr>
        <w:sectPr w:rsidR="003C7856">
          <w:type w:val="continuous"/>
          <w:pgSz w:w="16840" w:h="11900" w:orient="landscape"/>
          <w:pgMar w:top="845" w:right="0" w:bottom="845" w:left="0" w:header="0" w:footer="3" w:gutter="0"/>
          <w:cols w:space="720"/>
          <w:noEndnote/>
          <w:docGrid w:linePitch="360"/>
        </w:sectPr>
      </w:pPr>
    </w:p>
    <w:p w:rsidR="003C7856" w:rsidRDefault="00B659DC">
      <w:pPr>
        <w:spacing w:line="635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106045</wp:posOffset>
                </wp:positionH>
                <wp:positionV relativeFrom="paragraph">
                  <wp:posOffset>1270</wp:posOffset>
                </wp:positionV>
                <wp:extent cx="2627630" cy="139700"/>
                <wp:effectExtent l="1270" t="1270" r="0" b="127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FC3" w:rsidRDefault="00622FC3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По данным Оператора товарных поставок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8.35pt;margin-top:.1pt;width:206.9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kgsQ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" filled="f" stroked="f">
                <v:textbox style="mso-fit-shape-to-text:t" inset="0,0,0,0">
                  <w:txbxContent>
                    <w:p w:rsidR="00420EB9" w:rsidRDefault="00420EB9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По данным Оператора товарных поставок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3345815</wp:posOffset>
                </wp:positionH>
                <wp:positionV relativeFrom="paragraph">
                  <wp:posOffset>1270</wp:posOffset>
                </wp:positionV>
                <wp:extent cx="1771015" cy="139700"/>
                <wp:effectExtent l="2540" t="1270" r="0" b="1905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FC3" w:rsidRDefault="00622FC3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По данным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Поклажедателя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263.45pt;margin-top:.1pt;width:139.45pt;height:11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" filled="f" stroked="f">
                <v:textbox style="mso-fit-shape-to-text:t" inset="0,0,0,0">
                  <w:txbxContent>
                    <w:p w:rsidR="00420EB9" w:rsidRDefault="00420EB9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 xml:space="preserve">По данным </w:t>
                      </w:r>
                      <w:proofErr w:type="spellStart"/>
                      <w:r>
                        <w:rPr>
                          <w:rStyle w:val="2Exact"/>
                        </w:rPr>
                        <w:t>Поклажедателя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7856" w:rsidRDefault="003C7856">
      <w:pPr>
        <w:rPr>
          <w:sz w:val="2"/>
          <w:szCs w:val="2"/>
        </w:rPr>
        <w:sectPr w:rsidR="003C7856">
          <w:type w:val="continuous"/>
          <w:pgSz w:w="16840" w:h="11900" w:orient="landscape"/>
          <w:pgMar w:top="845" w:right="716" w:bottom="845" w:left="812" w:header="0" w:footer="3" w:gutter="0"/>
          <w:cols w:space="720"/>
          <w:noEndnote/>
          <w:docGrid w:linePitch="360"/>
        </w:sectPr>
      </w:pPr>
    </w:p>
    <w:p w:rsidR="003C7856" w:rsidRDefault="00B659DC">
      <w:pPr>
        <w:pStyle w:val="20"/>
        <w:shd w:val="clear" w:color="auto" w:fill="auto"/>
        <w:spacing w:before="0" w:after="316" w:line="220" w:lineRule="exact"/>
        <w:ind w:firstLine="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18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-883920</wp:posOffset>
                </wp:positionV>
                <wp:extent cx="5139055" cy="622935"/>
                <wp:effectExtent l="0" t="1905" r="0" b="0"/>
                <wp:wrapTopAndBottom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055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07"/>
                              <w:gridCol w:w="2986"/>
                            </w:tblGrid>
                            <w:tr w:rsidR="00622FC3"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5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22FC3" w:rsidRDefault="00622FC3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По данным Оператора товарных поставок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22FC3" w:rsidRDefault="00622FC3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 xml:space="preserve">По данным </w:t>
                                  </w:r>
                                  <w:proofErr w:type="spellStart"/>
                                  <w:r>
                                    <w:rPr>
                                      <w:rStyle w:val="210pt"/>
                                    </w:rPr>
                                    <w:t>Поклажедателя</w:t>
                                  </w:r>
                                  <w:proofErr w:type="spellEnd"/>
                                </w:p>
                              </w:tc>
                            </w:tr>
                            <w:tr w:rsidR="00622FC3">
                              <w:trPr>
                                <w:trHeight w:hRule="exact" w:val="408"/>
                                <w:jc w:val="center"/>
                              </w:trPr>
                              <w:tc>
                                <w:tcPr>
                                  <w:tcW w:w="5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2FC3" w:rsidRDefault="00622FC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2FC3" w:rsidRDefault="00622FC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2FC3" w:rsidRDefault="00622FC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5" type="#_x0000_t202" style="position:absolute;left:0;text-align:left;margin-left:.7pt;margin-top:-69.6pt;width:404.65pt;height:49.05pt;z-index:-12582936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69qrwIAALE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07"/>
                        <w:gridCol w:w="2986"/>
                      </w:tblGrid>
                      <w:tr w:rsidR="00622FC3"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51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22FC3" w:rsidRDefault="00622FC3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По данным Оператора товарных поставок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22FC3" w:rsidRDefault="00622FC3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 xml:space="preserve">По данным </w:t>
                            </w:r>
                            <w:proofErr w:type="spellStart"/>
                            <w:r>
                              <w:rPr>
                                <w:rStyle w:val="210pt"/>
                              </w:rPr>
                              <w:t>Поклажедателя</w:t>
                            </w:r>
                            <w:proofErr w:type="spellEnd"/>
                          </w:p>
                        </w:tc>
                      </w:tr>
                      <w:tr w:rsidR="00622FC3">
                        <w:trPr>
                          <w:trHeight w:hRule="exact" w:val="408"/>
                          <w:jc w:val="center"/>
                        </w:trPr>
                        <w:tc>
                          <w:tcPr>
                            <w:tcW w:w="51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22FC3" w:rsidRDefault="00622FC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22FC3" w:rsidRDefault="00622FC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622FC3" w:rsidRDefault="00622FC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E4588">
        <w:t xml:space="preserve">Сведения о лице, подписавшего распоряжение от имени </w:t>
      </w:r>
      <w:proofErr w:type="spellStart"/>
      <w:r w:rsidR="00BE4588">
        <w:t>Поклажедателя</w:t>
      </w:r>
      <w:proofErr w:type="spellEnd"/>
    </w:p>
    <w:p w:rsidR="003C7856" w:rsidRDefault="00BE4588">
      <w:pPr>
        <w:pStyle w:val="120"/>
        <w:shd w:val="clear" w:color="auto" w:fill="auto"/>
        <w:spacing w:before="0" w:after="325" w:line="120" w:lineRule="exact"/>
        <w:ind w:left="600"/>
      </w:pPr>
      <w:r>
        <w:rPr>
          <w:rStyle w:val="124pt"/>
        </w:rPr>
        <w:t xml:space="preserve">* - </w:t>
      </w:r>
      <w:r>
        <w:t xml:space="preserve">не заполняется в отношении законного представителя—лица имеющего право действовать </w:t>
      </w:r>
      <w:proofErr w:type="gramStart"/>
      <w:r>
        <w:t>от</w:t>
      </w:r>
      <w:proofErr w:type="gramEnd"/>
      <w:r>
        <w:t xml:space="preserve"> </w:t>
      </w:r>
      <w:proofErr w:type="gramStart"/>
      <w:r>
        <w:t>имении</w:t>
      </w:r>
      <w:proofErr w:type="gramEnd"/>
      <w:r>
        <w:t xml:space="preserve"> лица без доверенности</w:t>
      </w:r>
    </w:p>
    <w:p w:rsidR="003C7856" w:rsidRDefault="00BE4588">
      <w:pPr>
        <w:pStyle w:val="130"/>
        <w:shd w:val="clear" w:color="auto" w:fill="auto"/>
        <w:spacing w:before="0" w:after="309" w:line="200" w:lineRule="exact"/>
      </w:pPr>
      <w:r>
        <w:t>Фамилия</w:t>
      </w:r>
    </w:p>
    <w:p w:rsidR="003C7856" w:rsidRDefault="00BE4588">
      <w:pPr>
        <w:pStyle w:val="130"/>
        <w:shd w:val="clear" w:color="auto" w:fill="auto"/>
        <w:tabs>
          <w:tab w:val="left" w:pos="5491"/>
        </w:tabs>
        <w:spacing w:before="0" w:after="318" w:line="200" w:lineRule="exact"/>
      </w:pPr>
      <w:r>
        <w:t>Имя</w:t>
      </w:r>
      <w:r>
        <w:tab/>
        <w:t>Подпись</w:t>
      </w:r>
    </w:p>
    <w:p w:rsidR="003C7856" w:rsidRDefault="00B659DC">
      <w:pPr>
        <w:pStyle w:val="130"/>
        <w:shd w:val="clear" w:color="auto" w:fill="auto"/>
        <w:spacing w:before="0" w:after="0" w:line="200" w:lineRule="exact"/>
        <w:sectPr w:rsidR="003C7856">
          <w:headerReference w:type="even" r:id="rId24"/>
          <w:footerReference w:type="even" r:id="rId25"/>
          <w:footerReference w:type="default" r:id="rId26"/>
          <w:pgSz w:w="8400" w:h="11900"/>
          <w:pgMar w:top="2349" w:right="0" w:bottom="2349" w:left="29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34315" distL="63500" distR="63500" simplePos="0" relativeHeight="377487119" behindDoc="1" locked="0" layoutInCell="1" allowOverlap="1">
                <wp:simplePos x="0" y="0"/>
                <wp:positionH relativeFrom="margin">
                  <wp:posOffset>4892040</wp:posOffset>
                </wp:positionH>
                <wp:positionV relativeFrom="paragraph">
                  <wp:posOffset>-12065</wp:posOffset>
                </wp:positionV>
                <wp:extent cx="255905" cy="114300"/>
                <wp:effectExtent l="0" t="0" r="0" b="4445"/>
                <wp:wrapSquare wrapText="left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FC3" w:rsidRDefault="00622FC3">
                            <w:pPr>
                              <w:pStyle w:val="14"/>
                              <w:shd w:val="clear" w:color="auto" w:fill="auto"/>
                              <w:spacing w:line="180" w:lineRule="exact"/>
                            </w:pPr>
                            <w:proofErr w:type="spellStart"/>
                            <w:r>
                              <w:t>м.п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385.2pt;margin-top:-.95pt;width:20.15pt;height:9pt;z-index:-125829361;visibility:visible;mso-wrap-style:square;mso-width-percent:0;mso-height-percent:0;mso-wrap-distance-left:5pt;mso-wrap-distance-top:0;mso-wrap-distance-right:5pt;mso-wrap-distance-bottom:18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" filled="f" stroked="f">
                <v:textbox style="mso-fit-shape-to-text:t" inset="0,0,0,0">
                  <w:txbxContent>
                    <w:p w:rsidR="00420EB9" w:rsidRDefault="00420EB9">
                      <w:pPr>
                        <w:pStyle w:val="14"/>
                        <w:shd w:val="clear" w:color="auto" w:fill="auto"/>
                        <w:spacing w:line="180" w:lineRule="exact"/>
                      </w:pPr>
                      <w:proofErr w:type="spellStart"/>
                      <w:r>
                        <w:t>м.п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E4588">
        <w:t>Отчество</w:t>
      </w:r>
    </w:p>
    <w:p w:rsidR="003C7856" w:rsidRDefault="00BE4588">
      <w:pPr>
        <w:pStyle w:val="101"/>
        <w:shd w:val="clear" w:color="auto" w:fill="auto"/>
        <w:spacing w:after="0" w:line="180" w:lineRule="exact"/>
        <w:ind w:firstLine="0"/>
        <w:jc w:val="left"/>
      </w:pPr>
      <w:r>
        <w:lastRenderedPageBreak/>
        <w:t>40</w:t>
      </w:r>
    </w:p>
    <w:sectPr w:rsidR="003C7856">
      <w:pgSz w:w="7901" w:h="11909"/>
      <w:pgMar w:top="10723" w:right="686" w:bottom="984" w:left="69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6D" w:rsidRDefault="00BF716D">
      <w:r>
        <w:separator/>
      </w:r>
    </w:p>
  </w:endnote>
  <w:endnote w:type="continuationSeparator" w:id="0">
    <w:p w:rsidR="00BF716D" w:rsidRDefault="00BF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C3" w:rsidRDefault="00622F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B974DB5" wp14:editId="068CF61E">
              <wp:simplePos x="0" y="0"/>
              <wp:positionH relativeFrom="page">
                <wp:posOffset>6884670</wp:posOffset>
              </wp:positionH>
              <wp:positionV relativeFrom="page">
                <wp:posOffset>10427970</wp:posOffset>
              </wp:positionV>
              <wp:extent cx="70485" cy="160655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FC3" w:rsidRDefault="00622FC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4C77" w:rsidRPr="00C14C77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542.1pt;margin-top:821.1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TsqA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" filled="f" stroked="f">
              <v:textbox style="mso-fit-shape-to-text:t" inset="0,0,0,0">
                <w:txbxContent>
                  <w:p w:rsidR="00622FC3" w:rsidRDefault="00622FC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4C77" w:rsidRPr="00C14C77">
                      <w:rPr>
                        <w:rStyle w:val="a6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C3" w:rsidRDefault="00622F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7264400</wp:posOffset>
              </wp:positionH>
              <wp:positionV relativeFrom="page">
                <wp:posOffset>9985375</wp:posOffset>
              </wp:positionV>
              <wp:extent cx="106680" cy="118110"/>
              <wp:effectExtent l="0" t="3175" r="0" b="3175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FC3" w:rsidRDefault="00622FC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22FC3">
                            <w:rPr>
                              <w:rStyle w:val="TrebuchetMS8pt"/>
                              <w:noProof/>
                            </w:rPr>
                            <w:t>27</w:t>
                          </w:r>
                          <w:r>
                            <w:rPr>
                              <w:rStyle w:val="TrebuchetMS8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50" type="#_x0000_t202" style="position:absolute;margin-left:572pt;margin-top:786.25pt;width:8.4pt;height:9.3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" filled="f" stroked="f">
              <v:textbox style="mso-fit-shape-to-text:t" inset="0,0,0,0">
                <w:txbxContent>
                  <w:p w:rsidR="00622FC3" w:rsidRDefault="00622FC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22FC3">
                      <w:rPr>
                        <w:rStyle w:val="TrebuchetMS8pt"/>
                        <w:noProof/>
                      </w:rPr>
                      <w:t>27</w:t>
                    </w:r>
                    <w:r>
                      <w:rPr>
                        <w:rStyle w:val="TrebuchetMS8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C3" w:rsidRDefault="00622F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10195560</wp:posOffset>
              </wp:positionH>
              <wp:positionV relativeFrom="page">
                <wp:posOffset>6859905</wp:posOffset>
              </wp:positionV>
              <wp:extent cx="108585" cy="123825"/>
              <wp:effectExtent l="3810" t="1905" r="0" b="4445"/>
              <wp:wrapNone/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FC3" w:rsidRDefault="00622FC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22FC3">
                            <w:rPr>
                              <w:rStyle w:val="85pt0"/>
                              <w:noProof/>
                            </w:rPr>
                            <w:t>38</w:t>
                          </w:r>
                          <w:r>
                            <w:rPr>
                              <w:rStyle w:val="85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1" type="#_x0000_t202" style="position:absolute;margin-left:802.8pt;margin-top:540.15pt;width:8.55pt;height:9.7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AdrQIAAK8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" filled="f" stroked="f">
              <v:textbox style="mso-fit-shape-to-text:t" inset="0,0,0,0">
                <w:txbxContent>
                  <w:p w:rsidR="00622FC3" w:rsidRDefault="00622FC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22FC3">
                      <w:rPr>
                        <w:rStyle w:val="85pt0"/>
                        <w:noProof/>
                      </w:rPr>
                      <w:t>38</w:t>
                    </w:r>
                    <w:r>
                      <w:rPr>
                        <w:rStyle w:val="85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C3" w:rsidRDefault="00622F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10195560</wp:posOffset>
              </wp:positionH>
              <wp:positionV relativeFrom="page">
                <wp:posOffset>6859905</wp:posOffset>
              </wp:positionV>
              <wp:extent cx="108585" cy="123825"/>
              <wp:effectExtent l="3810" t="1905" r="0" b="4445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FC3" w:rsidRDefault="00622FC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22FC3">
                            <w:rPr>
                              <w:rStyle w:val="85pt0"/>
                              <w:noProof/>
                            </w:rPr>
                            <w:t>37</w:t>
                          </w:r>
                          <w:r>
                            <w:rPr>
                              <w:rStyle w:val="85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2" type="#_x0000_t202" style="position:absolute;margin-left:802.8pt;margin-top:540.15pt;width:8.55pt;height:9.7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IgrQIAAK8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" filled="f" stroked="f">
              <v:textbox style="mso-fit-shape-to-text:t" inset="0,0,0,0">
                <w:txbxContent>
                  <w:p w:rsidR="00622FC3" w:rsidRDefault="00622FC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22FC3">
                      <w:rPr>
                        <w:rStyle w:val="85pt0"/>
                        <w:noProof/>
                      </w:rPr>
                      <w:t>37</w:t>
                    </w:r>
                    <w:r>
                      <w:rPr>
                        <w:rStyle w:val="85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C3" w:rsidRDefault="00622FC3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C3" w:rsidRDefault="00622F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C3" w:rsidRDefault="00622F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8CA9CCF" wp14:editId="3FEEAF14">
              <wp:simplePos x="0" y="0"/>
              <wp:positionH relativeFrom="page">
                <wp:posOffset>6884670</wp:posOffset>
              </wp:positionH>
              <wp:positionV relativeFrom="page">
                <wp:posOffset>10427970</wp:posOffset>
              </wp:positionV>
              <wp:extent cx="70485" cy="160655"/>
              <wp:effectExtent l="0" t="0" r="0" b="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FC3" w:rsidRDefault="00622FC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4C77" w:rsidRPr="00C14C77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542.1pt;margin-top:821.1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iBqwIAAK0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" filled="f" stroked="f">
              <v:textbox style="mso-fit-shape-to-text:t" inset="0,0,0,0">
                <w:txbxContent>
                  <w:p w:rsidR="00622FC3" w:rsidRDefault="00622FC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4C77" w:rsidRPr="00C14C77">
                      <w:rPr>
                        <w:rStyle w:val="a6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C3" w:rsidRDefault="00622F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10184130</wp:posOffset>
              </wp:positionH>
              <wp:positionV relativeFrom="page">
                <wp:posOffset>6961505</wp:posOffset>
              </wp:positionV>
              <wp:extent cx="140335" cy="160655"/>
              <wp:effectExtent l="1905" t="0" r="635" b="0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FC3" w:rsidRDefault="00622FC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22FC3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20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801.9pt;margin-top:548.15pt;width:11.0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" filled="f" stroked="f">
              <v:textbox style="mso-fit-shape-to-text:t" inset="0,0,0,0">
                <w:txbxContent>
                  <w:p w:rsidR="00622FC3" w:rsidRDefault="00622FC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22FC3">
                      <w:rPr>
                        <w:rStyle w:val="a6"/>
                        <w:b/>
                        <w:bCs/>
                        <w:noProof/>
                      </w:rPr>
                      <w:t>20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C3" w:rsidRDefault="00622F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10184130</wp:posOffset>
              </wp:positionH>
              <wp:positionV relativeFrom="page">
                <wp:posOffset>6961505</wp:posOffset>
              </wp:positionV>
              <wp:extent cx="140335" cy="160655"/>
              <wp:effectExtent l="1905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FC3" w:rsidRDefault="00622FC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22FC3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19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801.9pt;margin-top:548.15pt;width:11.0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" filled="f" stroked="f">
              <v:textbox style="mso-fit-shape-to-text:t" inset="0,0,0,0">
                <w:txbxContent>
                  <w:p w:rsidR="00622FC3" w:rsidRDefault="00622FC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22FC3">
                      <w:rPr>
                        <w:rStyle w:val="a6"/>
                        <w:b/>
                        <w:bCs/>
                        <w:noProof/>
                      </w:rPr>
                      <w:t>19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C3" w:rsidRDefault="00622F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1019810</wp:posOffset>
              </wp:positionH>
              <wp:positionV relativeFrom="page">
                <wp:posOffset>6327775</wp:posOffset>
              </wp:positionV>
              <wp:extent cx="2103120" cy="321310"/>
              <wp:effectExtent l="635" t="3175" r="0" b="381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FC3" w:rsidRDefault="00622FC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Уполномоченный представитель</w:t>
                          </w:r>
                        </w:p>
                        <w:p w:rsidR="00622FC3" w:rsidRDefault="00622FC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Оператора товарных поставок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80.3pt;margin-top:498.25pt;width:165.6pt;height:25.3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" filled="f" stroked="f">
              <v:textbox style="mso-fit-shape-to-text:t" inset="0,0,0,0">
                <w:txbxContent>
                  <w:p w:rsidR="00420EB9" w:rsidRDefault="00420EB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Уполномоченный представитель</w:t>
                    </w:r>
                  </w:p>
                  <w:p w:rsidR="00420EB9" w:rsidRDefault="00420EB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Оператора товарных поставок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10123805</wp:posOffset>
              </wp:positionH>
              <wp:positionV relativeFrom="page">
                <wp:posOffset>7062470</wp:posOffset>
              </wp:positionV>
              <wp:extent cx="140335" cy="160655"/>
              <wp:effectExtent l="0" t="4445" r="635" b="0"/>
              <wp:wrapNone/>
              <wp:docPr id="1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FC3" w:rsidRDefault="00622FC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22FC3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2" type="#_x0000_t202" style="position:absolute;margin-left:797.15pt;margin-top:556.1pt;width:11.0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U9rAIAAK8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" filled="f" stroked="f">
              <v:textbox style="mso-fit-shape-to-text:t" inset="0,0,0,0">
                <w:txbxContent>
                  <w:p w:rsidR="00622FC3" w:rsidRDefault="00622FC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22FC3">
                      <w:rPr>
                        <w:rStyle w:val="a6"/>
                        <w:b/>
                        <w:bCs/>
                        <w:noProof/>
                      </w:rPr>
                      <w:t>22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C3" w:rsidRDefault="00622F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1019810</wp:posOffset>
              </wp:positionH>
              <wp:positionV relativeFrom="page">
                <wp:posOffset>6327775</wp:posOffset>
              </wp:positionV>
              <wp:extent cx="2103120" cy="321310"/>
              <wp:effectExtent l="635" t="3175" r="0" b="3810"/>
              <wp:wrapNone/>
              <wp:docPr id="1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FC3" w:rsidRDefault="00622FC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Уполномоченный представитель</w:t>
                          </w:r>
                        </w:p>
                        <w:p w:rsidR="00622FC3" w:rsidRDefault="00622FC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Оператора товарных поставок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style="position:absolute;margin-left:80.3pt;margin-top:498.25pt;width:165.6pt;height:25.3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" filled="f" stroked="f">
              <v:textbox style="mso-fit-shape-to-text:t" inset="0,0,0,0">
                <w:txbxContent>
                  <w:p w:rsidR="00420EB9" w:rsidRDefault="00420EB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Уполномоченный представитель</w:t>
                    </w:r>
                  </w:p>
                  <w:p w:rsidR="00420EB9" w:rsidRDefault="00420EB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Оператора товарных поставок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10123805</wp:posOffset>
              </wp:positionH>
              <wp:positionV relativeFrom="page">
                <wp:posOffset>7062470</wp:posOffset>
              </wp:positionV>
              <wp:extent cx="140335" cy="160655"/>
              <wp:effectExtent l="0" t="4445" r="635" b="0"/>
              <wp:wrapNone/>
              <wp:docPr id="1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FC3" w:rsidRDefault="00622FC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22FC3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23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4" type="#_x0000_t202" style="position:absolute;margin-left:797.15pt;margin-top:556.1pt;width:11.05pt;height:12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" filled="f" stroked="f">
              <v:textbox style="mso-fit-shape-to-text:t" inset="0,0,0,0">
                <w:txbxContent>
                  <w:p w:rsidR="00622FC3" w:rsidRDefault="00622FC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22FC3">
                      <w:rPr>
                        <w:rStyle w:val="a6"/>
                        <w:b/>
                        <w:bCs/>
                        <w:noProof/>
                      </w:rPr>
                      <w:t>23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C3" w:rsidRDefault="00622F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7264400</wp:posOffset>
              </wp:positionH>
              <wp:positionV relativeFrom="page">
                <wp:posOffset>9967595</wp:posOffset>
              </wp:positionV>
              <wp:extent cx="108585" cy="123825"/>
              <wp:effectExtent l="0" t="4445" r="0" b="1905"/>
              <wp:wrapNone/>
              <wp:docPr id="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FC3" w:rsidRDefault="00622FC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22FC3">
                            <w:rPr>
                              <w:rStyle w:val="85pt"/>
                              <w:noProof/>
                            </w:rPr>
                            <w:t>26</w:t>
                          </w:r>
                          <w:r>
                            <w:rPr>
                              <w:rStyle w:val="8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7" type="#_x0000_t202" style="position:absolute;margin-left:572pt;margin-top:784.85pt;width:8.55pt;height:9.7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" filled="f" stroked="f">
              <v:textbox style="mso-fit-shape-to-text:t" inset="0,0,0,0">
                <w:txbxContent>
                  <w:p w:rsidR="00622FC3" w:rsidRDefault="00622FC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22FC3">
                      <w:rPr>
                        <w:rStyle w:val="85pt"/>
                        <w:noProof/>
                      </w:rPr>
                      <w:t>26</w:t>
                    </w:r>
                    <w:r>
                      <w:rPr>
                        <w:rStyle w:val="8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C3" w:rsidRDefault="00622F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7264400</wp:posOffset>
              </wp:positionH>
              <wp:positionV relativeFrom="page">
                <wp:posOffset>9967595</wp:posOffset>
              </wp:positionV>
              <wp:extent cx="109855" cy="79375"/>
              <wp:effectExtent l="0" t="4445" r="0" b="1905"/>
              <wp:wrapNone/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FC3" w:rsidRDefault="00622FC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573E7">
                            <w:rPr>
                              <w:rStyle w:val="85pt"/>
                              <w:noProof/>
                            </w:rPr>
                            <w:t>27</w:t>
                          </w:r>
                          <w:r>
                            <w:rPr>
                              <w:rStyle w:val="8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8" type="#_x0000_t202" style="position:absolute;margin-left:572pt;margin-top:784.85pt;width:8.65pt;height:6.2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" filled="f" stroked="f">
              <v:textbox style="mso-fit-shape-to-text:t" inset="0,0,0,0">
                <w:txbxContent>
                  <w:p w:rsidR="00420EB9" w:rsidRDefault="00420EB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73E7" w:rsidRPr="003573E7">
                      <w:rPr>
                        <w:rStyle w:val="85pt"/>
                        <w:noProof/>
                      </w:rPr>
                      <w:t>27</w:t>
                    </w:r>
                    <w:r>
                      <w:rPr>
                        <w:rStyle w:val="8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C3" w:rsidRDefault="00622F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7264400</wp:posOffset>
              </wp:positionH>
              <wp:positionV relativeFrom="page">
                <wp:posOffset>9985375</wp:posOffset>
              </wp:positionV>
              <wp:extent cx="106680" cy="118110"/>
              <wp:effectExtent l="0" t="3175" r="0" b="3175"/>
              <wp:wrapNone/>
              <wp:docPr id="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FC3" w:rsidRDefault="00622FC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22FC3">
                            <w:rPr>
                              <w:rStyle w:val="TrebuchetMS8pt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8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9" type="#_x0000_t202" style="position:absolute;margin-left:572pt;margin-top:786.25pt;width:8.4pt;height:9.3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" filled="f" stroked="f">
              <v:textbox style="mso-fit-shape-to-text:t" inset="0,0,0,0">
                <w:txbxContent>
                  <w:p w:rsidR="00622FC3" w:rsidRDefault="00622FC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22FC3">
                      <w:rPr>
                        <w:rStyle w:val="TrebuchetMS8pt"/>
                        <w:noProof/>
                      </w:rPr>
                      <w:t>34</w:t>
                    </w:r>
                    <w:r>
                      <w:rPr>
                        <w:rStyle w:val="TrebuchetMS8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6D" w:rsidRDefault="00BF716D"/>
  </w:footnote>
  <w:footnote w:type="continuationSeparator" w:id="0">
    <w:p w:rsidR="00BF716D" w:rsidRDefault="00BF71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C3" w:rsidRDefault="00622F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1250950</wp:posOffset>
              </wp:positionH>
              <wp:positionV relativeFrom="page">
                <wp:posOffset>911860</wp:posOffset>
              </wp:positionV>
              <wp:extent cx="1478280" cy="123825"/>
              <wp:effectExtent l="3175" t="0" r="4445" b="0"/>
              <wp:wrapNone/>
              <wp:docPr id="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FC3" w:rsidRDefault="00622FC3">
                          <w:pPr>
                            <w:pStyle w:val="a5"/>
                            <w:shd w:val="clear" w:color="auto" w:fill="auto"/>
                            <w:tabs>
                              <w:tab w:val="right" w:pos="984"/>
                              <w:tab w:val="right" w:pos="1718"/>
                              <w:tab w:val="right" w:pos="2328"/>
                            </w:tabs>
                            <w:spacing w:line="240" w:lineRule="auto"/>
                          </w:pPr>
                          <w:r>
                            <w:rPr>
                              <w:rStyle w:val="85pt"/>
                            </w:rPr>
                            <w:t>лист</w:t>
                          </w:r>
                          <w:r>
                            <w:rPr>
                              <w:rStyle w:val="85pt"/>
                            </w:rPr>
                            <w:tab/>
                            <w:t>2</w:t>
                          </w:r>
                          <w:r>
                            <w:rPr>
                              <w:rStyle w:val="85pt"/>
                            </w:rPr>
                            <w:tab/>
                            <w:t>из</w:t>
                          </w:r>
                          <w:r>
                            <w:rPr>
                              <w:rStyle w:val="85pt"/>
                            </w:rPr>
                            <w:tab/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5" type="#_x0000_t202" style="position:absolute;margin-left:98.5pt;margin-top:71.8pt;width:116.4pt;height:9.75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" filled="f" stroked="f">
              <v:textbox style="mso-fit-shape-to-text:t" inset="0,0,0,0">
                <w:txbxContent>
                  <w:p w:rsidR="00420EB9" w:rsidRDefault="00420EB9">
                    <w:pPr>
                      <w:pStyle w:val="a5"/>
                      <w:shd w:val="clear" w:color="auto" w:fill="auto"/>
                      <w:tabs>
                        <w:tab w:val="right" w:pos="984"/>
                        <w:tab w:val="right" w:pos="1718"/>
                        <w:tab w:val="right" w:pos="2328"/>
                      </w:tabs>
                      <w:spacing w:line="240" w:lineRule="auto"/>
                    </w:pPr>
                    <w:r>
                      <w:rPr>
                        <w:rStyle w:val="85pt"/>
                      </w:rPr>
                      <w:t>лист</w:t>
                    </w:r>
                    <w:r>
                      <w:rPr>
                        <w:rStyle w:val="85pt"/>
                      </w:rPr>
                      <w:tab/>
                      <w:t>2</w:t>
                    </w:r>
                    <w:r>
                      <w:rPr>
                        <w:rStyle w:val="85pt"/>
                      </w:rPr>
                      <w:tab/>
                      <w:t>из</w:t>
                    </w:r>
                    <w:r>
                      <w:rPr>
                        <w:rStyle w:val="85pt"/>
                      </w:rPr>
                      <w:tab/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C3" w:rsidRDefault="00622F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1250950</wp:posOffset>
              </wp:positionH>
              <wp:positionV relativeFrom="page">
                <wp:posOffset>911860</wp:posOffset>
              </wp:positionV>
              <wp:extent cx="1478280" cy="97790"/>
              <wp:effectExtent l="3175" t="0" r="4445" b="0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FC3" w:rsidRDefault="00622FC3">
                          <w:pPr>
                            <w:pStyle w:val="a5"/>
                            <w:shd w:val="clear" w:color="auto" w:fill="auto"/>
                            <w:tabs>
                              <w:tab w:val="right" w:pos="984"/>
                              <w:tab w:val="right" w:pos="1718"/>
                              <w:tab w:val="right" w:pos="2328"/>
                            </w:tabs>
                            <w:spacing w:line="240" w:lineRule="auto"/>
                          </w:pPr>
                          <w:r>
                            <w:rPr>
                              <w:rStyle w:val="85pt"/>
                            </w:rPr>
                            <w:t>лист</w:t>
                          </w:r>
                          <w:r>
                            <w:rPr>
                              <w:rStyle w:val="85pt"/>
                            </w:rPr>
                            <w:tab/>
                            <w:t>2</w:t>
                          </w:r>
                          <w:r>
                            <w:rPr>
                              <w:rStyle w:val="85pt"/>
                            </w:rPr>
                            <w:tab/>
                            <w:t>из</w:t>
                          </w:r>
                          <w:r>
                            <w:rPr>
                              <w:rStyle w:val="85pt"/>
                            </w:rPr>
                            <w:tab/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98.5pt;margin-top:71.8pt;width:116.4pt;height:7.7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" filled="f" stroked="f">
              <v:textbox style="mso-fit-shape-to-text:t" inset="0,0,0,0">
                <w:txbxContent>
                  <w:p w:rsidR="00420EB9" w:rsidRDefault="00420EB9">
                    <w:pPr>
                      <w:pStyle w:val="a5"/>
                      <w:shd w:val="clear" w:color="auto" w:fill="auto"/>
                      <w:tabs>
                        <w:tab w:val="right" w:pos="984"/>
                        <w:tab w:val="right" w:pos="1718"/>
                        <w:tab w:val="right" w:pos="2328"/>
                      </w:tabs>
                      <w:spacing w:line="240" w:lineRule="auto"/>
                    </w:pPr>
                    <w:r>
                      <w:rPr>
                        <w:rStyle w:val="85pt"/>
                      </w:rPr>
                      <w:t>лист</w:t>
                    </w:r>
                    <w:r>
                      <w:rPr>
                        <w:rStyle w:val="85pt"/>
                      </w:rPr>
                      <w:tab/>
                      <w:t>2</w:t>
                    </w:r>
                    <w:r>
                      <w:rPr>
                        <w:rStyle w:val="85pt"/>
                      </w:rPr>
                      <w:tab/>
                      <w:t>из</w:t>
                    </w:r>
                    <w:r>
                      <w:rPr>
                        <w:rStyle w:val="85pt"/>
                      </w:rPr>
                      <w:tab/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C3" w:rsidRDefault="00622FC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C3" w:rsidRDefault="00622FC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C3" w:rsidRDefault="00622F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372110</wp:posOffset>
              </wp:positionH>
              <wp:positionV relativeFrom="page">
                <wp:posOffset>1096010</wp:posOffset>
              </wp:positionV>
              <wp:extent cx="1475105" cy="123825"/>
              <wp:effectExtent l="635" t="635" r="635" b="0"/>
              <wp:wrapNone/>
              <wp:docPr id="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10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FC3" w:rsidRDefault="00622FC3">
                          <w:pPr>
                            <w:pStyle w:val="a5"/>
                            <w:shd w:val="clear" w:color="auto" w:fill="auto"/>
                            <w:tabs>
                              <w:tab w:val="right" w:pos="989"/>
                              <w:tab w:val="right" w:pos="1728"/>
                              <w:tab w:val="right" w:pos="2323"/>
                            </w:tabs>
                            <w:spacing w:line="240" w:lineRule="auto"/>
                          </w:pPr>
                          <w:r>
                            <w:rPr>
                              <w:rStyle w:val="85pt0"/>
                            </w:rPr>
                            <w:t>лист</w:t>
                          </w:r>
                          <w:r>
                            <w:rPr>
                              <w:rStyle w:val="85pt0"/>
                            </w:rPr>
                            <w:tab/>
                            <w:t>2</w:t>
                          </w:r>
                          <w:r>
                            <w:rPr>
                              <w:rStyle w:val="85pt0"/>
                            </w:rPr>
                            <w:tab/>
                            <w:t>из</w:t>
                          </w:r>
                          <w:r>
                            <w:rPr>
                              <w:rStyle w:val="85pt0"/>
                            </w:rPr>
                            <w:tab/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53" type="#_x0000_t202" style="position:absolute;margin-left:29.3pt;margin-top:86.3pt;width:116.15pt;height:9.75pt;z-index:-18874404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" filled="f" stroked="f">
              <v:textbox style="mso-fit-shape-to-text:t" inset="0,0,0,0">
                <w:txbxContent>
                  <w:p w:rsidR="00420EB9" w:rsidRDefault="00420EB9">
                    <w:pPr>
                      <w:pStyle w:val="a5"/>
                      <w:shd w:val="clear" w:color="auto" w:fill="auto"/>
                      <w:tabs>
                        <w:tab w:val="right" w:pos="989"/>
                        <w:tab w:val="right" w:pos="1728"/>
                        <w:tab w:val="right" w:pos="2323"/>
                      </w:tabs>
                      <w:spacing w:line="240" w:lineRule="auto"/>
                    </w:pPr>
                    <w:r>
                      <w:rPr>
                        <w:rStyle w:val="85pt0"/>
                      </w:rPr>
                      <w:t>лист</w:t>
                    </w:r>
                    <w:r>
                      <w:rPr>
                        <w:rStyle w:val="85pt0"/>
                      </w:rPr>
                      <w:tab/>
                      <w:t>2</w:t>
                    </w:r>
                    <w:r>
                      <w:rPr>
                        <w:rStyle w:val="85pt0"/>
                      </w:rPr>
                      <w:tab/>
                      <w:t>из</w:t>
                    </w:r>
                    <w:r>
                      <w:rPr>
                        <w:rStyle w:val="85pt0"/>
                      </w:rPr>
                      <w:tab/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2014"/>
    <w:multiLevelType w:val="multilevel"/>
    <w:tmpl w:val="C3DC49D6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F0E19"/>
    <w:multiLevelType w:val="multilevel"/>
    <w:tmpl w:val="2626D95E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335A20"/>
    <w:multiLevelType w:val="multilevel"/>
    <w:tmpl w:val="933606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06679C"/>
    <w:multiLevelType w:val="multilevel"/>
    <w:tmpl w:val="4520488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1650CD"/>
    <w:multiLevelType w:val="multilevel"/>
    <w:tmpl w:val="1C6CC94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AD69E5"/>
    <w:multiLevelType w:val="multilevel"/>
    <w:tmpl w:val="9A7623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387425"/>
    <w:multiLevelType w:val="multilevel"/>
    <w:tmpl w:val="E8524456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347AD6"/>
    <w:multiLevelType w:val="multilevel"/>
    <w:tmpl w:val="66B4735C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03546A"/>
    <w:multiLevelType w:val="multilevel"/>
    <w:tmpl w:val="7FFC87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B165F7"/>
    <w:multiLevelType w:val="multilevel"/>
    <w:tmpl w:val="EC8C4718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1D738C"/>
    <w:multiLevelType w:val="multilevel"/>
    <w:tmpl w:val="208AD126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E216C8"/>
    <w:multiLevelType w:val="multilevel"/>
    <w:tmpl w:val="39C228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786D48"/>
    <w:multiLevelType w:val="multilevel"/>
    <w:tmpl w:val="88A82F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C9405D"/>
    <w:multiLevelType w:val="multilevel"/>
    <w:tmpl w:val="E0106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610697"/>
    <w:multiLevelType w:val="multilevel"/>
    <w:tmpl w:val="EE44693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B50957"/>
    <w:multiLevelType w:val="multilevel"/>
    <w:tmpl w:val="DF22B5A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6256E2"/>
    <w:multiLevelType w:val="multilevel"/>
    <w:tmpl w:val="A5C020E2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7532D6"/>
    <w:multiLevelType w:val="multilevel"/>
    <w:tmpl w:val="CF0C7C1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B6255A"/>
    <w:multiLevelType w:val="multilevel"/>
    <w:tmpl w:val="53C06E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F31C06"/>
    <w:multiLevelType w:val="multilevel"/>
    <w:tmpl w:val="75DE2A8A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D972B1"/>
    <w:multiLevelType w:val="multilevel"/>
    <w:tmpl w:val="A1B8B60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C462A4"/>
    <w:multiLevelType w:val="multilevel"/>
    <w:tmpl w:val="FCEED98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6A6D8B"/>
    <w:multiLevelType w:val="multilevel"/>
    <w:tmpl w:val="777AE0DE"/>
    <w:lvl w:ilvl="0">
      <w:start w:val="1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F27A96"/>
    <w:multiLevelType w:val="multilevel"/>
    <w:tmpl w:val="32F684DE"/>
    <w:lvl w:ilvl="0">
      <w:start w:val="1"/>
      <w:numFmt w:val="decimal"/>
      <w:lvlText w:val="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466267"/>
    <w:multiLevelType w:val="multilevel"/>
    <w:tmpl w:val="B330C2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7611B6"/>
    <w:multiLevelType w:val="multilevel"/>
    <w:tmpl w:val="36944090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C63720"/>
    <w:multiLevelType w:val="multilevel"/>
    <w:tmpl w:val="F1E0D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783E49"/>
    <w:multiLevelType w:val="multilevel"/>
    <w:tmpl w:val="7D62B7C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7D1443"/>
    <w:multiLevelType w:val="multilevel"/>
    <w:tmpl w:val="EAC2A9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4"/>
  </w:num>
  <w:num w:numId="3">
    <w:abstractNumId w:val="10"/>
  </w:num>
  <w:num w:numId="4">
    <w:abstractNumId w:val="5"/>
  </w:num>
  <w:num w:numId="5">
    <w:abstractNumId w:val="12"/>
  </w:num>
  <w:num w:numId="6">
    <w:abstractNumId w:val="8"/>
  </w:num>
  <w:num w:numId="7">
    <w:abstractNumId w:val="17"/>
  </w:num>
  <w:num w:numId="8">
    <w:abstractNumId w:val="3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3"/>
  </w:num>
  <w:num w:numId="14">
    <w:abstractNumId w:val="22"/>
  </w:num>
  <w:num w:numId="15">
    <w:abstractNumId w:val="9"/>
  </w:num>
  <w:num w:numId="16">
    <w:abstractNumId w:val="21"/>
  </w:num>
  <w:num w:numId="17">
    <w:abstractNumId w:val="16"/>
  </w:num>
  <w:num w:numId="18">
    <w:abstractNumId w:val="19"/>
  </w:num>
  <w:num w:numId="19">
    <w:abstractNumId w:val="6"/>
  </w:num>
  <w:num w:numId="20">
    <w:abstractNumId w:val="0"/>
  </w:num>
  <w:num w:numId="21">
    <w:abstractNumId w:val="4"/>
  </w:num>
  <w:num w:numId="22">
    <w:abstractNumId w:val="25"/>
  </w:num>
  <w:num w:numId="23">
    <w:abstractNumId w:val="7"/>
  </w:num>
  <w:num w:numId="24">
    <w:abstractNumId w:val="1"/>
  </w:num>
  <w:num w:numId="25">
    <w:abstractNumId w:val="13"/>
  </w:num>
  <w:num w:numId="26">
    <w:abstractNumId w:val="2"/>
  </w:num>
  <w:num w:numId="27">
    <w:abstractNumId w:val="26"/>
  </w:num>
  <w:num w:numId="28">
    <w:abstractNumId w:val="2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56"/>
    <w:rsid w:val="000C1151"/>
    <w:rsid w:val="001655E9"/>
    <w:rsid w:val="002B6329"/>
    <w:rsid w:val="0031098E"/>
    <w:rsid w:val="003573E7"/>
    <w:rsid w:val="003C7856"/>
    <w:rsid w:val="00420EB9"/>
    <w:rsid w:val="005C5544"/>
    <w:rsid w:val="00622FC3"/>
    <w:rsid w:val="006B7F1B"/>
    <w:rsid w:val="006F427D"/>
    <w:rsid w:val="00B659DC"/>
    <w:rsid w:val="00BE4588"/>
    <w:rsid w:val="00BF716D"/>
    <w:rsid w:val="00C14C77"/>
    <w:rsid w:val="00EC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главление 4 Знак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3">
    <w:name w:val="Подпись к таблице (4)_"/>
    <w:basedOn w:val="a0"/>
    <w:link w:val="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u w:val="none"/>
    </w:rPr>
  </w:style>
  <w:style w:type="character" w:customStyle="1" w:styleId="85pt">
    <w:name w:val="Колонтитул + 8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rebuchetMS8pt">
    <w:name w:val="Колонтитул + Trebuchet MS;8 pt;Не полужирный;Курсив"/>
    <w:basedOn w:val="a4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5">
    <w:name w:val="Основной текст (4)_"/>
    <w:basedOn w:val="a0"/>
    <w:link w:val="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7">
    <w:name w:val="Основной текст (4)"/>
    <w:basedOn w:val="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8pt">
    <w:name w:val="Основной текст (6) + 8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8pt">
    <w:name w:val="Основной текст (8) + 8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51">
    <w:name w:val="Подпись к таблице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0pt">
    <w:name w:val="Заголовок №3 + 10 pt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1">
    <w:name w:val="Подпись к таблице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Подпись к таблице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63">
    <w:name w:val="Подпись к таблице (6)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 +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3">
    <w:name w:val="Основной текст (10) + Полужирный;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pt2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0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1">
    <w:name w:val="Подпись к таблице (8)_"/>
    <w:basedOn w:val="a0"/>
    <w:link w:val="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85pt0">
    <w:name w:val="Колонтитул + 8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24pt">
    <w:name w:val="Основной текст (12) + 4 pt;Не 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1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540" w:line="302" w:lineRule="exact"/>
      <w:ind w:hanging="14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40">
    <w:name w:val="toc 4"/>
    <w:basedOn w:val="a"/>
    <w:link w:val="4"/>
    <w:autoRedefine/>
    <w:pPr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540" w:line="0" w:lineRule="atLeast"/>
      <w:ind w:hanging="5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300" w:line="0" w:lineRule="atLeast"/>
      <w:ind w:hanging="1460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6">
    <w:name w:val="Основной текст (4)"/>
    <w:basedOn w:val="a"/>
    <w:link w:val="45"/>
    <w:pPr>
      <w:shd w:val="clear" w:color="auto" w:fill="FFFFFF"/>
      <w:spacing w:before="120" w:after="102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211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240" w:after="120" w:line="0" w:lineRule="atLeast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2">
    <w:name w:val="Подпись к таблице (6)"/>
    <w:basedOn w:val="a"/>
    <w:link w:val="6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2">
    <w:name w:val="Подпись к таблице (7)"/>
    <w:basedOn w:val="a"/>
    <w:link w:val="7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180" w:line="278" w:lineRule="exact"/>
      <w:jc w:val="center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2">
    <w:name w:val="Подпись к таблице (8)"/>
    <w:basedOn w:val="a"/>
    <w:link w:val="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655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55E9"/>
    <w:rPr>
      <w:color w:val="000000"/>
    </w:rPr>
  </w:style>
  <w:style w:type="paragraph" w:styleId="ac">
    <w:name w:val="footer"/>
    <w:basedOn w:val="a"/>
    <w:link w:val="ad"/>
    <w:uiPriority w:val="99"/>
    <w:unhideWhenUsed/>
    <w:rsid w:val="001655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55E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главление 4 Знак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3">
    <w:name w:val="Подпись к таблице (4)_"/>
    <w:basedOn w:val="a0"/>
    <w:link w:val="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u w:val="none"/>
    </w:rPr>
  </w:style>
  <w:style w:type="character" w:customStyle="1" w:styleId="85pt">
    <w:name w:val="Колонтитул + 8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rebuchetMS8pt">
    <w:name w:val="Колонтитул + Trebuchet MS;8 pt;Не полужирный;Курсив"/>
    <w:basedOn w:val="a4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5">
    <w:name w:val="Основной текст (4)_"/>
    <w:basedOn w:val="a0"/>
    <w:link w:val="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7">
    <w:name w:val="Основной текст (4)"/>
    <w:basedOn w:val="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8pt">
    <w:name w:val="Основной текст (6) + 8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8pt">
    <w:name w:val="Основной текст (8) + 8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51">
    <w:name w:val="Подпись к таблице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0pt">
    <w:name w:val="Заголовок №3 + 10 pt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1">
    <w:name w:val="Подпись к таблице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Подпись к таблице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63">
    <w:name w:val="Подпись к таблице (6)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 +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3">
    <w:name w:val="Основной текст (10) + Полужирный;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pt2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0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1">
    <w:name w:val="Подпись к таблице (8)_"/>
    <w:basedOn w:val="a0"/>
    <w:link w:val="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85pt0">
    <w:name w:val="Колонтитул + 8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24pt">
    <w:name w:val="Основной текст (12) + 4 pt;Не 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1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540" w:line="302" w:lineRule="exact"/>
      <w:ind w:hanging="14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40">
    <w:name w:val="toc 4"/>
    <w:basedOn w:val="a"/>
    <w:link w:val="4"/>
    <w:autoRedefine/>
    <w:pPr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540" w:line="0" w:lineRule="atLeast"/>
      <w:ind w:hanging="5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300" w:line="0" w:lineRule="atLeast"/>
      <w:ind w:hanging="1460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6">
    <w:name w:val="Основной текст (4)"/>
    <w:basedOn w:val="a"/>
    <w:link w:val="45"/>
    <w:pPr>
      <w:shd w:val="clear" w:color="auto" w:fill="FFFFFF"/>
      <w:spacing w:before="120" w:after="102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211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240" w:after="120" w:line="0" w:lineRule="atLeast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2">
    <w:name w:val="Подпись к таблице (6)"/>
    <w:basedOn w:val="a"/>
    <w:link w:val="6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2">
    <w:name w:val="Подпись к таблице (7)"/>
    <w:basedOn w:val="a"/>
    <w:link w:val="7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180" w:line="278" w:lineRule="exact"/>
      <w:jc w:val="center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2">
    <w:name w:val="Подпись к таблице (8)"/>
    <w:basedOn w:val="a"/>
    <w:link w:val="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655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55E9"/>
    <w:rPr>
      <w:color w:val="000000"/>
    </w:rPr>
  </w:style>
  <w:style w:type="paragraph" w:styleId="ac">
    <w:name w:val="footer"/>
    <w:basedOn w:val="a"/>
    <w:link w:val="ad"/>
    <w:uiPriority w:val="99"/>
    <w:unhideWhenUsed/>
    <w:rsid w:val="001655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55E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eader" Target="header3.xml"/><Relationship Id="rId26" Type="http://schemas.openxmlformats.org/officeDocument/2006/relationships/footer" Target="footer14.xml"/><Relationship Id="rId3" Type="http://schemas.microsoft.com/office/2007/relationships/stylesWithEffects" Target="stylesWithEffect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12.xm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1.xml"/><Relationship Id="rId22" Type="http://schemas.openxmlformats.org/officeDocument/2006/relationships/footer" Target="footer1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40</Pages>
  <Words>10134</Words>
  <Characters>57766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</dc:creator>
  <cp:lastModifiedBy>Пользователь Windows</cp:lastModifiedBy>
  <cp:revision>8</cp:revision>
  <dcterms:created xsi:type="dcterms:W3CDTF">2019-01-14T06:40:00Z</dcterms:created>
  <dcterms:modified xsi:type="dcterms:W3CDTF">2019-01-17T06:38:00Z</dcterms:modified>
</cp:coreProperties>
</file>